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D30" w:rsidRDefault="00004D30" w:rsidP="00004D30">
      <w:pPr>
        <w:spacing w:after="0" w:line="240" w:lineRule="auto"/>
        <w:rPr>
          <w:sz w:val="24"/>
          <w:szCs w:val="24"/>
        </w:rPr>
      </w:pPr>
    </w:p>
    <w:p w:rsidR="00C7009A" w:rsidRDefault="00C7009A" w:rsidP="00004D30">
      <w:pPr>
        <w:spacing w:after="0" w:line="240" w:lineRule="auto"/>
        <w:rPr>
          <w:sz w:val="24"/>
          <w:szCs w:val="24"/>
        </w:rPr>
      </w:pPr>
    </w:p>
    <w:p w:rsidR="00004D30" w:rsidRDefault="00004D30" w:rsidP="00004D30">
      <w:pPr>
        <w:spacing w:after="0" w:line="240" w:lineRule="auto"/>
        <w:rPr>
          <w:sz w:val="24"/>
          <w:szCs w:val="24"/>
        </w:rPr>
      </w:pPr>
    </w:p>
    <w:p w:rsidR="00004D30" w:rsidRDefault="00004D30" w:rsidP="00004D30">
      <w:pPr>
        <w:spacing w:after="160" w:line="254" w:lineRule="auto"/>
        <w:jc w:val="center"/>
        <w:rPr>
          <w:sz w:val="36"/>
          <w:szCs w:val="36"/>
        </w:rPr>
      </w:pPr>
      <w:r>
        <w:rPr>
          <w:sz w:val="36"/>
          <w:szCs w:val="36"/>
        </w:rPr>
        <w:t>CITY OF HURON</w:t>
      </w:r>
    </w:p>
    <w:p w:rsidR="00004D30" w:rsidRDefault="00004D30" w:rsidP="00004D30">
      <w:pPr>
        <w:pStyle w:val="NoSpacing"/>
        <w:tabs>
          <w:tab w:val="center" w:pos="3540"/>
          <w:tab w:val="left" w:pos="6210"/>
        </w:tabs>
        <w:jc w:val="center"/>
        <w:rPr>
          <w:sz w:val="36"/>
          <w:szCs w:val="36"/>
        </w:rPr>
      </w:pPr>
      <w:r>
        <w:rPr>
          <w:sz w:val="36"/>
          <w:szCs w:val="36"/>
        </w:rPr>
        <w:t>CITY COUNCIL</w:t>
      </w:r>
    </w:p>
    <w:p w:rsidR="00004D30" w:rsidRDefault="00004D30" w:rsidP="00004D30">
      <w:pPr>
        <w:pStyle w:val="NoSpacing"/>
        <w:jc w:val="center"/>
        <w:rPr>
          <w:sz w:val="36"/>
          <w:szCs w:val="36"/>
        </w:rPr>
      </w:pPr>
      <w:r>
        <w:rPr>
          <w:sz w:val="36"/>
          <w:szCs w:val="36"/>
        </w:rPr>
        <w:t>and</w:t>
      </w:r>
    </w:p>
    <w:p w:rsidR="00004D30" w:rsidRDefault="00004D30" w:rsidP="00004D30">
      <w:pPr>
        <w:pStyle w:val="NoSpacing"/>
        <w:jc w:val="center"/>
        <w:outlineLvl w:val="0"/>
        <w:rPr>
          <w:sz w:val="36"/>
          <w:szCs w:val="36"/>
        </w:rPr>
      </w:pPr>
      <w:r>
        <w:rPr>
          <w:sz w:val="36"/>
          <w:szCs w:val="36"/>
        </w:rPr>
        <w:t>HOUSING AUTHORITY</w:t>
      </w:r>
    </w:p>
    <w:p w:rsidR="00004D30" w:rsidRDefault="00004D30" w:rsidP="00004D30">
      <w:pPr>
        <w:pStyle w:val="NoSpacing"/>
        <w:jc w:val="center"/>
        <w:outlineLvl w:val="0"/>
        <w:rPr>
          <w:sz w:val="36"/>
          <w:szCs w:val="36"/>
        </w:rPr>
      </w:pPr>
      <w:r>
        <w:rPr>
          <w:sz w:val="36"/>
          <w:szCs w:val="36"/>
        </w:rPr>
        <w:t xml:space="preserve">and </w:t>
      </w:r>
    </w:p>
    <w:p w:rsidR="00004D30" w:rsidRDefault="00004D30" w:rsidP="00004D30">
      <w:pPr>
        <w:pStyle w:val="NoSpacing"/>
        <w:jc w:val="center"/>
        <w:outlineLvl w:val="0"/>
        <w:rPr>
          <w:sz w:val="36"/>
          <w:szCs w:val="36"/>
        </w:rPr>
      </w:pPr>
      <w:r>
        <w:rPr>
          <w:sz w:val="36"/>
          <w:szCs w:val="36"/>
        </w:rPr>
        <w:t>PUBLIC FINANCING AUTHORITY</w:t>
      </w:r>
    </w:p>
    <w:p w:rsidR="00004D30" w:rsidRDefault="00004D30" w:rsidP="00004D30">
      <w:pPr>
        <w:pStyle w:val="NoSpacing"/>
        <w:tabs>
          <w:tab w:val="left" w:pos="5205"/>
        </w:tabs>
        <w:rPr>
          <w:sz w:val="36"/>
          <w:szCs w:val="36"/>
        </w:rPr>
      </w:pPr>
    </w:p>
    <w:p w:rsidR="00004D30" w:rsidRDefault="00004D30" w:rsidP="00004D30">
      <w:pPr>
        <w:pStyle w:val="NoSpacing"/>
        <w:jc w:val="center"/>
        <w:outlineLvl w:val="0"/>
        <w:rPr>
          <w:sz w:val="36"/>
          <w:szCs w:val="36"/>
        </w:rPr>
      </w:pPr>
      <w:r>
        <w:rPr>
          <w:sz w:val="36"/>
          <w:szCs w:val="36"/>
        </w:rPr>
        <w:t>Regular Meeting Agenda</w:t>
      </w:r>
    </w:p>
    <w:p w:rsidR="00004D30" w:rsidRDefault="00004D30" w:rsidP="00004D30">
      <w:pPr>
        <w:pStyle w:val="NoSpacing"/>
        <w:tabs>
          <w:tab w:val="left" w:pos="5295"/>
        </w:tabs>
        <w:rPr>
          <w:b/>
          <w:bCs/>
          <w:color w:val="000000"/>
          <w:u w:val="single"/>
        </w:rPr>
      </w:pPr>
    </w:p>
    <w:p w:rsidR="00004D30" w:rsidRDefault="00004D30" w:rsidP="00004D30">
      <w:pPr>
        <w:pStyle w:val="NoSpacing"/>
        <w:tabs>
          <w:tab w:val="left" w:pos="5295"/>
        </w:tabs>
        <w:rPr>
          <w:b/>
          <w:bCs/>
          <w:color w:val="000000"/>
        </w:rPr>
      </w:pPr>
    </w:p>
    <w:p w:rsidR="00004D30" w:rsidRDefault="00004D30" w:rsidP="00004D30">
      <w:pPr>
        <w:pStyle w:val="NoSpacing"/>
        <w:tabs>
          <w:tab w:val="left" w:pos="5295"/>
        </w:tabs>
        <w:rPr>
          <w:b/>
          <w:bCs/>
          <w:color w:val="000000"/>
        </w:rPr>
      </w:pPr>
      <w:r>
        <w:rPr>
          <w:b/>
          <w:bCs/>
          <w:color w:val="000000"/>
        </w:rPr>
        <w:tab/>
      </w: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7"/>
      </w:tblGrid>
      <w:tr w:rsidR="00004D30" w:rsidTr="00004D30">
        <w:trPr>
          <w:trHeight w:val="1455"/>
        </w:trPr>
        <w:tc>
          <w:tcPr>
            <w:tcW w:w="9405" w:type="dxa"/>
            <w:tcBorders>
              <w:top w:val="single" w:sz="4" w:space="0" w:color="auto"/>
              <w:left w:val="single" w:sz="4" w:space="0" w:color="auto"/>
              <w:bottom w:val="single" w:sz="4" w:space="0" w:color="auto"/>
              <w:right w:val="single" w:sz="4" w:space="0" w:color="auto"/>
            </w:tcBorders>
          </w:tcPr>
          <w:p w:rsidR="00004D30" w:rsidRDefault="00004D30">
            <w:pPr>
              <w:pStyle w:val="NoSpacing"/>
              <w:tabs>
                <w:tab w:val="left" w:pos="5295"/>
              </w:tabs>
              <w:spacing w:line="252" w:lineRule="auto"/>
              <w:ind w:left="75"/>
              <w:jc w:val="center"/>
              <w:rPr>
                <w:b/>
                <w:bCs/>
                <w:color w:val="000000"/>
                <w:sz w:val="20"/>
                <w:szCs w:val="20"/>
              </w:rPr>
            </w:pPr>
          </w:p>
          <w:p w:rsidR="00004D30" w:rsidRDefault="00004D30">
            <w:pPr>
              <w:pStyle w:val="NoSpacing"/>
              <w:tabs>
                <w:tab w:val="left" w:pos="5295"/>
              </w:tabs>
              <w:spacing w:line="252" w:lineRule="auto"/>
              <w:ind w:left="75"/>
              <w:rPr>
                <w:b/>
                <w:bCs/>
                <w:color w:val="000000"/>
                <w:sz w:val="20"/>
                <w:szCs w:val="20"/>
              </w:rPr>
            </w:pPr>
            <w:r>
              <w:rPr>
                <w:b/>
                <w:bCs/>
                <w:color w:val="000000"/>
                <w:sz w:val="20"/>
                <w:szCs w:val="20"/>
              </w:rPr>
              <w:t xml:space="preserve">American Disability Act requirements are available for disabled individuals. </w:t>
            </w:r>
          </w:p>
          <w:p w:rsidR="00004D30" w:rsidRDefault="00004D30">
            <w:pPr>
              <w:pStyle w:val="NoSpacing"/>
              <w:tabs>
                <w:tab w:val="left" w:pos="5295"/>
              </w:tabs>
              <w:spacing w:line="252" w:lineRule="auto"/>
              <w:ind w:left="75"/>
              <w:rPr>
                <w:b/>
                <w:bCs/>
                <w:color w:val="000000"/>
                <w:sz w:val="18"/>
                <w:szCs w:val="18"/>
              </w:rPr>
            </w:pPr>
          </w:p>
          <w:p w:rsidR="00004D30" w:rsidRDefault="00004D30">
            <w:pPr>
              <w:pStyle w:val="NoSpacing"/>
              <w:tabs>
                <w:tab w:val="left" w:pos="5295"/>
              </w:tabs>
              <w:spacing w:line="252" w:lineRule="auto"/>
              <w:ind w:left="75"/>
              <w:rPr>
                <w:b/>
                <w:bCs/>
                <w:color w:val="000000"/>
                <w:sz w:val="18"/>
                <w:szCs w:val="18"/>
              </w:rPr>
            </w:pPr>
            <w:r>
              <w:rPr>
                <w:b/>
                <w:bCs/>
                <w:color w:val="000000"/>
                <w:sz w:val="20"/>
                <w:szCs w:val="20"/>
              </w:rPr>
              <w:t>Anyone requiring a translator at the meeting must call at least two (2) days in advance so staff may make arrangements.  Si usted require un interprete en la junta necesita llamar dos (2) dias con anterioridad.</w:t>
            </w:r>
          </w:p>
        </w:tc>
      </w:tr>
    </w:tbl>
    <w:p w:rsidR="00004D30" w:rsidRDefault="00004D30" w:rsidP="00004D30">
      <w:pPr>
        <w:pStyle w:val="NoSpacing"/>
        <w:tabs>
          <w:tab w:val="left" w:pos="5220"/>
        </w:tabs>
        <w:rPr>
          <w:b/>
          <w:bCs/>
          <w:color w:val="000000"/>
        </w:rPr>
      </w:pPr>
      <w:r>
        <w:rPr>
          <w:b/>
          <w:bCs/>
          <w:color w:val="000000"/>
        </w:rPr>
        <w:tab/>
      </w:r>
    </w:p>
    <w:p w:rsidR="00004D30" w:rsidRDefault="00004D30" w:rsidP="00004D30">
      <w:pPr>
        <w:pStyle w:val="NoSpacing"/>
        <w:tabs>
          <w:tab w:val="left" w:pos="5295"/>
        </w:tabs>
        <w:rPr>
          <w:b/>
          <w:bCs/>
          <w:color w:val="000000"/>
        </w:rPr>
      </w:pPr>
      <w:r>
        <w:rPr>
          <w:b/>
          <w:bCs/>
          <w:color w:val="000000"/>
        </w:rPr>
        <w:tab/>
      </w:r>
    </w:p>
    <w:p w:rsidR="00004D30" w:rsidRDefault="00004D30" w:rsidP="00004D30">
      <w:pPr>
        <w:pStyle w:val="NoSpacing"/>
        <w:tabs>
          <w:tab w:val="left" w:pos="5295"/>
        </w:tabs>
        <w:rPr>
          <w:b/>
          <w:bCs/>
          <w:color w:val="000000"/>
        </w:rPr>
      </w:pPr>
      <w:r>
        <w:rPr>
          <w:b/>
          <w:bCs/>
          <w:color w:val="000000"/>
        </w:rPr>
        <w:tab/>
      </w:r>
      <w:r>
        <w:rPr>
          <w:b/>
          <w:bCs/>
          <w:color w:val="000000"/>
        </w:rPr>
        <w:tab/>
      </w:r>
      <w:r>
        <w:rPr>
          <w:b/>
          <w:bCs/>
          <w:color w:val="000000"/>
        </w:rPr>
        <w:tab/>
      </w:r>
    </w:p>
    <w:p w:rsidR="00004D30" w:rsidRDefault="00004D30" w:rsidP="00004D30">
      <w:pPr>
        <w:pStyle w:val="NoSpacing"/>
        <w:tabs>
          <w:tab w:val="left" w:pos="720"/>
          <w:tab w:val="left" w:pos="5325"/>
        </w:tabs>
        <w:rPr>
          <w:b/>
          <w:bCs/>
          <w:color w:val="000000"/>
          <w:sz w:val="24"/>
          <w:szCs w:val="24"/>
        </w:rPr>
      </w:pPr>
      <w:r>
        <w:rPr>
          <w:b/>
          <w:bCs/>
          <w:color w:val="000000"/>
          <w:sz w:val="24"/>
          <w:szCs w:val="24"/>
        </w:rPr>
        <w:t>DATE:</w:t>
      </w:r>
      <w:r>
        <w:rPr>
          <w:b/>
          <w:bCs/>
          <w:color w:val="000000"/>
          <w:sz w:val="24"/>
          <w:szCs w:val="24"/>
        </w:rPr>
        <w:tab/>
        <w:t xml:space="preserve">             </w:t>
      </w:r>
      <w:r w:rsidR="009652CF">
        <w:rPr>
          <w:b/>
          <w:bCs/>
          <w:color w:val="000000"/>
          <w:sz w:val="24"/>
          <w:szCs w:val="24"/>
        </w:rPr>
        <w:t xml:space="preserve">Wednesday, </w:t>
      </w:r>
      <w:r w:rsidR="0025173D">
        <w:rPr>
          <w:b/>
          <w:bCs/>
          <w:color w:val="000000"/>
          <w:sz w:val="24"/>
          <w:szCs w:val="24"/>
        </w:rPr>
        <w:t>October 19</w:t>
      </w:r>
      <w:r>
        <w:rPr>
          <w:b/>
          <w:bCs/>
          <w:color w:val="000000"/>
          <w:sz w:val="24"/>
          <w:szCs w:val="24"/>
        </w:rPr>
        <w:t>, 2016</w:t>
      </w:r>
    </w:p>
    <w:p w:rsidR="00004D30" w:rsidRDefault="00004D30" w:rsidP="00004D30">
      <w:pPr>
        <w:pStyle w:val="NoSpacing"/>
        <w:tabs>
          <w:tab w:val="left" w:pos="720"/>
          <w:tab w:val="left" w:pos="1440"/>
          <w:tab w:val="left" w:pos="2160"/>
          <w:tab w:val="left" w:pos="2880"/>
          <w:tab w:val="left" w:pos="3600"/>
          <w:tab w:val="center" w:pos="4680"/>
        </w:tabs>
        <w:rPr>
          <w:b/>
          <w:bCs/>
          <w:color w:val="000000"/>
          <w:sz w:val="24"/>
          <w:szCs w:val="24"/>
        </w:rPr>
      </w:pPr>
      <w:r>
        <w:rPr>
          <w:b/>
          <w:bCs/>
          <w:color w:val="000000"/>
          <w:sz w:val="24"/>
          <w:szCs w:val="24"/>
        </w:rPr>
        <w:t>TIME:</w:t>
      </w:r>
      <w:r>
        <w:rPr>
          <w:b/>
          <w:bCs/>
          <w:color w:val="000000"/>
          <w:sz w:val="24"/>
          <w:szCs w:val="24"/>
        </w:rPr>
        <w:tab/>
      </w:r>
      <w:r>
        <w:rPr>
          <w:b/>
          <w:bCs/>
          <w:color w:val="000000"/>
          <w:sz w:val="24"/>
          <w:szCs w:val="24"/>
        </w:rPr>
        <w:tab/>
        <w:t>6:00 p.m.</w:t>
      </w:r>
    </w:p>
    <w:p w:rsidR="001C325C" w:rsidRDefault="00004D30" w:rsidP="00004D30">
      <w:pPr>
        <w:pStyle w:val="NoSpacing"/>
        <w:rPr>
          <w:b/>
          <w:bCs/>
          <w:color w:val="000000"/>
          <w:sz w:val="24"/>
          <w:szCs w:val="24"/>
        </w:rPr>
      </w:pPr>
      <w:r>
        <w:rPr>
          <w:b/>
          <w:bCs/>
          <w:color w:val="000000"/>
          <w:sz w:val="24"/>
          <w:szCs w:val="24"/>
        </w:rPr>
        <w:t>PLACE:</w:t>
      </w:r>
      <w:r>
        <w:rPr>
          <w:b/>
          <w:bCs/>
          <w:color w:val="000000"/>
          <w:sz w:val="24"/>
          <w:szCs w:val="24"/>
        </w:rPr>
        <w:tab/>
      </w:r>
      <w:r>
        <w:rPr>
          <w:b/>
          <w:bCs/>
          <w:color w:val="000000"/>
          <w:sz w:val="24"/>
          <w:szCs w:val="24"/>
        </w:rPr>
        <w:tab/>
        <w:t>Council Chambers</w:t>
      </w:r>
      <w:r>
        <w:rPr>
          <w:b/>
          <w:bCs/>
          <w:color w:val="000000"/>
          <w:sz w:val="24"/>
          <w:szCs w:val="24"/>
        </w:rPr>
        <w:tab/>
      </w:r>
      <w:r>
        <w:rPr>
          <w:b/>
          <w:bCs/>
          <w:color w:val="000000"/>
          <w:sz w:val="24"/>
          <w:szCs w:val="24"/>
        </w:rPr>
        <w:tab/>
      </w:r>
    </w:p>
    <w:p w:rsidR="00004D30" w:rsidRDefault="00004D30" w:rsidP="00004D30">
      <w:pPr>
        <w:pStyle w:val="NoSpacing"/>
        <w:ind w:left="1440"/>
        <w:rPr>
          <w:b/>
          <w:bCs/>
          <w:color w:val="000000"/>
          <w:sz w:val="24"/>
          <w:szCs w:val="24"/>
        </w:rPr>
      </w:pPr>
      <w:r>
        <w:rPr>
          <w:b/>
          <w:bCs/>
          <w:color w:val="000000"/>
          <w:sz w:val="24"/>
          <w:szCs w:val="24"/>
        </w:rPr>
        <w:t xml:space="preserve">36311 Lassen Avenue </w:t>
      </w:r>
      <w:r>
        <w:rPr>
          <w:b/>
          <w:bCs/>
          <w:color w:val="000000"/>
          <w:sz w:val="24"/>
          <w:szCs w:val="24"/>
        </w:rPr>
        <w:tab/>
      </w:r>
    </w:p>
    <w:p w:rsidR="00004D30" w:rsidRDefault="00004D30" w:rsidP="00004D30">
      <w:pPr>
        <w:pStyle w:val="NoSpacing"/>
        <w:tabs>
          <w:tab w:val="left" w:pos="4350"/>
        </w:tabs>
        <w:ind w:left="720" w:firstLine="720"/>
        <w:rPr>
          <w:b/>
          <w:bCs/>
          <w:color w:val="000000"/>
          <w:sz w:val="24"/>
          <w:szCs w:val="24"/>
        </w:rPr>
      </w:pPr>
      <w:r>
        <w:rPr>
          <w:b/>
          <w:bCs/>
          <w:color w:val="000000"/>
          <w:sz w:val="24"/>
          <w:szCs w:val="24"/>
        </w:rPr>
        <w:t>Huron, CA  93234</w:t>
      </w:r>
      <w:r>
        <w:rPr>
          <w:b/>
          <w:bCs/>
          <w:color w:val="000000"/>
          <w:sz w:val="24"/>
          <w:szCs w:val="24"/>
        </w:rPr>
        <w:tab/>
      </w:r>
    </w:p>
    <w:p w:rsidR="00004D30" w:rsidRDefault="00004D30" w:rsidP="00004D30">
      <w:pPr>
        <w:pStyle w:val="NoSpacing"/>
        <w:tabs>
          <w:tab w:val="left" w:pos="4350"/>
        </w:tabs>
        <w:ind w:left="720" w:firstLine="720"/>
        <w:rPr>
          <w:b/>
          <w:bCs/>
          <w:color w:val="000000"/>
          <w:sz w:val="24"/>
          <w:szCs w:val="24"/>
        </w:rPr>
      </w:pPr>
    </w:p>
    <w:p w:rsidR="00004D30" w:rsidRDefault="00004D30" w:rsidP="00004D30">
      <w:pPr>
        <w:pStyle w:val="NoSpacing"/>
        <w:rPr>
          <w:b/>
          <w:bCs/>
          <w:color w:val="000000"/>
          <w:sz w:val="20"/>
          <w:szCs w:val="20"/>
        </w:rPr>
      </w:pPr>
    </w:p>
    <w:p w:rsidR="00004D30" w:rsidRDefault="00004D30" w:rsidP="00004D30">
      <w:pPr>
        <w:pStyle w:val="NoSpacing"/>
        <w:rPr>
          <w:b/>
          <w:bCs/>
          <w:color w:val="000000"/>
          <w:sz w:val="24"/>
          <w:szCs w:val="24"/>
          <w:u w:val="single"/>
        </w:rPr>
      </w:pPr>
      <w:r>
        <w:rPr>
          <w:b/>
          <w:bCs/>
          <w:color w:val="000000"/>
          <w:sz w:val="24"/>
          <w:szCs w:val="24"/>
        </w:rPr>
        <w:t>I.</w:t>
      </w:r>
      <w:r>
        <w:rPr>
          <w:b/>
          <w:bCs/>
          <w:color w:val="000000"/>
          <w:sz w:val="24"/>
          <w:szCs w:val="24"/>
        </w:rPr>
        <w:tab/>
      </w:r>
      <w:r>
        <w:rPr>
          <w:b/>
          <w:bCs/>
          <w:color w:val="000000"/>
          <w:sz w:val="24"/>
          <w:szCs w:val="24"/>
          <w:u w:val="single"/>
        </w:rPr>
        <w:t>CALL TO ORDER/WELCOME</w:t>
      </w:r>
      <w:r>
        <w:rPr>
          <w:b/>
          <w:bCs/>
          <w:color w:val="000000"/>
          <w:sz w:val="24"/>
          <w:szCs w:val="24"/>
        </w:rPr>
        <w:t>:</w:t>
      </w:r>
    </w:p>
    <w:p w:rsidR="00004D30" w:rsidRDefault="00004D30" w:rsidP="00004D30">
      <w:pPr>
        <w:pStyle w:val="NoSpacing"/>
        <w:rPr>
          <w:b/>
          <w:bCs/>
          <w:color w:val="000000"/>
          <w:sz w:val="24"/>
          <w:szCs w:val="24"/>
          <w:u w:val="single"/>
        </w:rPr>
      </w:pPr>
    </w:p>
    <w:p w:rsidR="00004D30" w:rsidRDefault="00004D30" w:rsidP="00004D30">
      <w:pPr>
        <w:pStyle w:val="NoSpacing"/>
        <w:numPr>
          <w:ilvl w:val="0"/>
          <w:numId w:val="3"/>
        </w:numPr>
        <w:rPr>
          <w:sz w:val="24"/>
          <w:szCs w:val="24"/>
        </w:rPr>
      </w:pPr>
      <w:r>
        <w:rPr>
          <w:sz w:val="24"/>
          <w:szCs w:val="24"/>
        </w:rPr>
        <w:t xml:space="preserve">Roll Call:  </w:t>
      </w:r>
      <w:r>
        <w:rPr>
          <w:sz w:val="24"/>
          <w:szCs w:val="24"/>
        </w:rPr>
        <w:tab/>
        <w:t xml:space="preserve">Mayor Chavez, Mayor Pro-Tem Plasencia, Councilmember Pimentel, </w:t>
      </w:r>
    </w:p>
    <w:p w:rsidR="00004D30" w:rsidRDefault="00004D30" w:rsidP="00004D30">
      <w:pPr>
        <w:pStyle w:val="NoSpacing"/>
        <w:ind w:left="1440" w:firstLine="720"/>
        <w:rPr>
          <w:sz w:val="24"/>
          <w:szCs w:val="24"/>
        </w:rPr>
      </w:pPr>
      <w:r>
        <w:rPr>
          <w:sz w:val="24"/>
          <w:szCs w:val="24"/>
        </w:rPr>
        <w:t>Councilmember Tamayo, Jr., Councilmember Solorio</w:t>
      </w:r>
    </w:p>
    <w:p w:rsidR="00004D30" w:rsidRDefault="00004D30" w:rsidP="00004D30">
      <w:pPr>
        <w:pStyle w:val="NoSpacing"/>
        <w:ind w:left="2160"/>
        <w:rPr>
          <w:sz w:val="20"/>
          <w:szCs w:val="20"/>
        </w:rPr>
      </w:pPr>
    </w:p>
    <w:p w:rsidR="00004D30" w:rsidRDefault="00004D30" w:rsidP="00004D30">
      <w:pPr>
        <w:pStyle w:val="NoSpacing"/>
        <w:outlineLvl w:val="0"/>
        <w:rPr>
          <w:sz w:val="24"/>
          <w:szCs w:val="24"/>
        </w:rPr>
      </w:pPr>
      <w:r>
        <w:rPr>
          <w:sz w:val="24"/>
          <w:szCs w:val="24"/>
        </w:rPr>
        <w:t xml:space="preserve">           B.   Flag Salute:   Mayor </w:t>
      </w:r>
      <w:r w:rsidR="009652CF">
        <w:rPr>
          <w:sz w:val="24"/>
          <w:szCs w:val="24"/>
        </w:rPr>
        <w:t>Chavez</w:t>
      </w:r>
    </w:p>
    <w:p w:rsidR="00004D30" w:rsidRDefault="00004D30" w:rsidP="00004D30">
      <w:pPr>
        <w:pStyle w:val="NoSpacing"/>
        <w:ind w:firstLine="720"/>
        <w:outlineLvl w:val="0"/>
        <w:rPr>
          <w:b/>
          <w:sz w:val="24"/>
          <w:szCs w:val="24"/>
        </w:rPr>
      </w:pPr>
    </w:p>
    <w:p w:rsidR="009652CF" w:rsidRDefault="009652CF" w:rsidP="00004D30">
      <w:pPr>
        <w:pStyle w:val="NoSpacing"/>
        <w:ind w:firstLine="720"/>
        <w:outlineLvl w:val="0"/>
        <w:rPr>
          <w:b/>
          <w:sz w:val="24"/>
          <w:szCs w:val="24"/>
        </w:rPr>
      </w:pPr>
    </w:p>
    <w:p w:rsidR="00C020B5" w:rsidRDefault="00C020B5" w:rsidP="00004D30">
      <w:pPr>
        <w:pStyle w:val="NoSpacing"/>
        <w:ind w:firstLine="720"/>
        <w:outlineLvl w:val="0"/>
        <w:rPr>
          <w:b/>
          <w:sz w:val="24"/>
          <w:szCs w:val="24"/>
        </w:rPr>
      </w:pPr>
    </w:p>
    <w:p w:rsidR="00C020B5" w:rsidRDefault="00C020B5" w:rsidP="00004D30">
      <w:pPr>
        <w:pStyle w:val="NoSpacing"/>
        <w:ind w:firstLine="720"/>
        <w:outlineLvl w:val="0"/>
        <w:rPr>
          <w:b/>
          <w:sz w:val="24"/>
          <w:szCs w:val="24"/>
        </w:rPr>
      </w:pPr>
    </w:p>
    <w:p w:rsidR="009652CF" w:rsidRDefault="009652CF" w:rsidP="00004D30">
      <w:pPr>
        <w:pStyle w:val="NoSpacing"/>
        <w:ind w:firstLine="720"/>
        <w:outlineLvl w:val="0"/>
        <w:rPr>
          <w:b/>
          <w:sz w:val="24"/>
          <w:szCs w:val="24"/>
        </w:rPr>
      </w:pPr>
    </w:p>
    <w:p w:rsidR="00783090" w:rsidRDefault="00004D30" w:rsidP="00004D30">
      <w:pPr>
        <w:pStyle w:val="NoSpacing"/>
        <w:outlineLvl w:val="0"/>
        <w:rPr>
          <w:b/>
          <w:sz w:val="24"/>
          <w:szCs w:val="24"/>
        </w:rPr>
      </w:pPr>
      <w:r>
        <w:rPr>
          <w:b/>
          <w:sz w:val="24"/>
          <w:szCs w:val="24"/>
        </w:rPr>
        <w:t xml:space="preserve">II.  </w:t>
      </w:r>
      <w:r>
        <w:rPr>
          <w:b/>
          <w:sz w:val="24"/>
          <w:szCs w:val="24"/>
        </w:rPr>
        <w:tab/>
      </w:r>
      <w:r>
        <w:rPr>
          <w:b/>
          <w:sz w:val="24"/>
          <w:szCs w:val="24"/>
          <w:u w:val="single"/>
        </w:rPr>
        <w:t>REPORT FROM EXECUTIVE SESSION</w:t>
      </w:r>
      <w:r>
        <w:rPr>
          <w:b/>
          <w:sz w:val="24"/>
          <w:szCs w:val="24"/>
        </w:rPr>
        <w:t xml:space="preserve">:  </w:t>
      </w:r>
    </w:p>
    <w:p w:rsidR="00004D30" w:rsidRPr="00EF7329" w:rsidRDefault="00004D30" w:rsidP="00004D30">
      <w:pPr>
        <w:pStyle w:val="NoSpacing"/>
        <w:outlineLvl w:val="0"/>
        <w:rPr>
          <w:b/>
          <w:sz w:val="24"/>
          <w:szCs w:val="24"/>
        </w:rPr>
      </w:pPr>
      <w:r>
        <w:rPr>
          <w:b/>
          <w:sz w:val="24"/>
          <w:szCs w:val="24"/>
        </w:rPr>
        <w:t xml:space="preserve"> </w:t>
      </w:r>
    </w:p>
    <w:p w:rsidR="00783090" w:rsidRDefault="00004D30" w:rsidP="00004D30">
      <w:pPr>
        <w:pStyle w:val="NoSpacing"/>
        <w:rPr>
          <w:b/>
          <w:sz w:val="24"/>
          <w:szCs w:val="24"/>
        </w:rPr>
      </w:pPr>
      <w:r>
        <w:rPr>
          <w:b/>
          <w:sz w:val="24"/>
          <w:szCs w:val="24"/>
        </w:rPr>
        <w:t>III.</w:t>
      </w:r>
      <w:r>
        <w:rPr>
          <w:b/>
          <w:sz w:val="24"/>
          <w:szCs w:val="24"/>
        </w:rPr>
        <w:tab/>
      </w:r>
      <w:r>
        <w:rPr>
          <w:b/>
          <w:sz w:val="24"/>
          <w:szCs w:val="24"/>
          <w:u w:val="single"/>
        </w:rPr>
        <w:t>CONFIRMATION OF AGENDA</w:t>
      </w:r>
      <w:r>
        <w:rPr>
          <w:b/>
          <w:sz w:val="24"/>
          <w:szCs w:val="24"/>
        </w:rPr>
        <w:t>:</w:t>
      </w:r>
    </w:p>
    <w:p w:rsidR="00004D30" w:rsidRDefault="00004D30" w:rsidP="00004D30">
      <w:pPr>
        <w:pStyle w:val="NoSpacing"/>
        <w:rPr>
          <w:sz w:val="24"/>
          <w:szCs w:val="24"/>
        </w:rPr>
      </w:pPr>
      <w:r>
        <w:rPr>
          <w:sz w:val="24"/>
          <w:szCs w:val="24"/>
        </w:rPr>
        <w:t>(Materials related to an item on this Agenda submitted to the City Council after distribution of the agenda packet are available for public inspection in the City Clerk’s Office at 36311 Lassen Avenue during normal business hours.)</w:t>
      </w:r>
    </w:p>
    <w:p w:rsidR="00004D30" w:rsidRPr="004043F3" w:rsidRDefault="00004D30" w:rsidP="00004D30">
      <w:pPr>
        <w:pStyle w:val="NoSpacing"/>
        <w:rPr>
          <w:sz w:val="16"/>
          <w:szCs w:val="16"/>
        </w:rPr>
      </w:pPr>
    </w:p>
    <w:p w:rsidR="00C85E9B" w:rsidRPr="00C85E9B" w:rsidRDefault="00004D30" w:rsidP="00004D30">
      <w:pPr>
        <w:pStyle w:val="NoSpacing"/>
        <w:rPr>
          <w:b/>
          <w:sz w:val="24"/>
          <w:szCs w:val="24"/>
        </w:rPr>
      </w:pPr>
      <w:r>
        <w:rPr>
          <w:b/>
          <w:sz w:val="24"/>
          <w:szCs w:val="24"/>
        </w:rPr>
        <w:t>IV.</w:t>
      </w:r>
      <w:r>
        <w:rPr>
          <w:b/>
          <w:sz w:val="24"/>
          <w:szCs w:val="24"/>
        </w:rPr>
        <w:tab/>
      </w:r>
      <w:r>
        <w:rPr>
          <w:b/>
          <w:sz w:val="24"/>
          <w:szCs w:val="24"/>
          <w:u w:val="single"/>
        </w:rPr>
        <w:t>CONSENT CALENDAR</w:t>
      </w:r>
      <w:r>
        <w:rPr>
          <w:b/>
          <w:sz w:val="24"/>
          <w:szCs w:val="24"/>
        </w:rPr>
        <w:t>:</w:t>
      </w:r>
    </w:p>
    <w:p w:rsidR="00004D30" w:rsidRDefault="00004D30" w:rsidP="00004D30">
      <w:pPr>
        <w:pStyle w:val="NoSpacing"/>
        <w:outlineLvl w:val="0"/>
        <w:rPr>
          <w:color w:val="000000"/>
          <w:sz w:val="24"/>
          <w:szCs w:val="24"/>
        </w:rPr>
      </w:pPr>
      <w:r>
        <w:rPr>
          <w:b/>
          <w:bCs/>
          <w:color w:val="000000"/>
          <w:sz w:val="24"/>
          <w:szCs w:val="24"/>
        </w:rPr>
        <w:t>THESE MATTERS ARE ROUTINE IN NATURE AND WILL BE ENACTED WITH ONE VOTE.</w:t>
      </w:r>
      <w:r>
        <w:rPr>
          <w:color w:val="000000"/>
          <w:sz w:val="24"/>
          <w:szCs w:val="24"/>
        </w:rPr>
        <w:t xml:space="preserve"> </w:t>
      </w:r>
    </w:p>
    <w:p w:rsidR="00004D30" w:rsidRDefault="00004D30" w:rsidP="00004D30">
      <w:pPr>
        <w:pStyle w:val="NoSpacing"/>
        <w:rPr>
          <w:sz w:val="24"/>
          <w:szCs w:val="24"/>
        </w:rPr>
      </w:pPr>
      <w:r>
        <w:rPr>
          <w:sz w:val="24"/>
          <w:szCs w:val="24"/>
        </w:rPr>
        <w:t>(There will be no separate discussion for these items unless requested, in which case, the item will be removed from the Consent Calendar for separate action.  Prior to action on the Consent Calendar, the public will be given the opportunity to comment on any consent calendar item.)</w:t>
      </w:r>
    </w:p>
    <w:p w:rsidR="00C85E9B" w:rsidRDefault="00C85E9B" w:rsidP="00C85E9B">
      <w:pPr>
        <w:pStyle w:val="NoSpacing"/>
        <w:rPr>
          <w:sz w:val="24"/>
          <w:szCs w:val="24"/>
        </w:rPr>
      </w:pPr>
    </w:p>
    <w:p w:rsidR="00F66804" w:rsidRPr="00C85E9B" w:rsidRDefault="002A6F9B" w:rsidP="00C85E9B">
      <w:pPr>
        <w:pStyle w:val="NoSpacing"/>
        <w:numPr>
          <w:ilvl w:val="2"/>
          <w:numId w:val="4"/>
        </w:numPr>
        <w:rPr>
          <w:sz w:val="24"/>
          <w:szCs w:val="24"/>
        </w:rPr>
      </w:pPr>
      <w:r>
        <w:rPr>
          <w:sz w:val="24"/>
          <w:szCs w:val="24"/>
        </w:rPr>
        <w:t>Approval of Minutes of Regular</w:t>
      </w:r>
      <w:r w:rsidR="004043F3" w:rsidRPr="00491198">
        <w:rPr>
          <w:sz w:val="24"/>
          <w:szCs w:val="24"/>
        </w:rPr>
        <w:t xml:space="preserve"> Meeting of </w:t>
      </w:r>
      <w:r w:rsidR="00C85E9B">
        <w:rPr>
          <w:sz w:val="24"/>
          <w:szCs w:val="24"/>
        </w:rPr>
        <w:t>10/5</w:t>
      </w:r>
      <w:r w:rsidR="009652CF">
        <w:rPr>
          <w:sz w:val="24"/>
          <w:szCs w:val="24"/>
        </w:rPr>
        <w:t>/16</w:t>
      </w:r>
    </w:p>
    <w:p w:rsidR="00004D30" w:rsidRPr="00491198" w:rsidRDefault="00DC4A44" w:rsidP="00491198">
      <w:pPr>
        <w:pStyle w:val="NoSpacing"/>
        <w:ind w:left="2160"/>
        <w:rPr>
          <w:sz w:val="24"/>
          <w:szCs w:val="24"/>
        </w:rPr>
      </w:pPr>
      <w:r w:rsidRPr="00491198">
        <w:rPr>
          <w:sz w:val="24"/>
          <w:szCs w:val="24"/>
        </w:rPr>
        <w:t xml:space="preserve"> </w:t>
      </w:r>
    </w:p>
    <w:p w:rsidR="00491198" w:rsidRDefault="00004D30" w:rsidP="009652CF">
      <w:pPr>
        <w:pStyle w:val="NoSpacing"/>
        <w:rPr>
          <w:b/>
          <w:sz w:val="24"/>
          <w:szCs w:val="24"/>
        </w:rPr>
      </w:pPr>
      <w:r>
        <w:rPr>
          <w:sz w:val="24"/>
          <w:szCs w:val="24"/>
        </w:rPr>
        <w:t>V.</w:t>
      </w:r>
      <w:r>
        <w:rPr>
          <w:b/>
          <w:sz w:val="24"/>
          <w:szCs w:val="24"/>
        </w:rPr>
        <w:t xml:space="preserve">          </w:t>
      </w:r>
      <w:r>
        <w:rPr>
          <w:b/>
          <w:sz w:val="24"/>
          <w:szCs w:val="24"/>
          <w:u w:val="single"/>
        </w:rPr>
        <w:t>PRESENTATIONS</w:t>
      </w:r>
      <w:r>
        <w:rPr>
          <w:b/>
          <w:sz w:val="24"/>
          <w:szCs w:val="24"/>
        </w:rPr>
        <w:t xml:space="preserve">:   </w:t>
      </w:r>
      <w:r w:rsidR="00C85E9B" w:rsidRPr="00C85E9B">
        <w:rPr>
          <w:sz w:val="24"/>
          <w:szCs w:val="24"/>
        </w:rPr>
        <w:t>None</w:t>
      </w:r>
    </w:p>
    <w:p w:rsidR="00004D30" w:rsidRPr="00491198" w:rsidRDefault="00004D30" w:rsidP="00491198">
      <w:pPr>
        <w:pStyle w:val="NoSpacing"/>
        <w:tabs>
          <w:tab w:val="left" w:pos="6615"/>
        </w:tabs>
        <w:rPr>
          <w:b/>
          <w:sz w:val="24"/>
          <w:szCs w:val="24"/>
        </w:rPr>
      </w:pPr>
      <w:r w:rsidRPr="00491198">
        <w:rPr>
          <w:b/>
          <w:sz w:val="24"/>
          <w:szCs w:val="24"/>
        </w:rPr>
        <w:t xml:space="preserve"> </w:t>
      </w:r>
      <w:r w:rsidR="00491198" w:rsidRPr="00491198">
        <w:rPr>
          <w:b/>
          <w:sz w:val="24"/>
          <w:szCs w:val="24"/>
        </w:rPr>
        <w:tab/>
      </w:r>
    </w:p>
    <w:p w:rsidR="00B325E2" w:rsidRDefault="00004D30" w:rsidP="00491198">
      <w:pPr>
        <w:pStyle w:val="ListParagraph"/>
        <w:spacing w:after="0" w:line="240" w:lineRule="auto"/>
        <w:ind w:left="0"/>
        <w:rPr>
          <w:b/>
          <w:sz w:val="24"/>
          <w:szCs w:val="24"/>
          <w:u w:val="single"/>
        </w:rPr>
      </w:pPr>
      <w:r>
        <w:rPr>
          <w:b/>
          <w:sz w:val="24"/>
          <w:szCs w:val="24"/>
        </w:rPr>
        <w:t>VI.</w:t>
      </w:r>
      <w:r>
        <w:rPr>
          <w:sz w:val="24"/>
          <w:szCs w:val="24"/>
        </w:rPr>
        <w:tab/>
      </w:r>
      <w:r>
        <w:rPr>
          <w:b/>
          <w:sz w:val="24"/>
          <w:szCs w:val="24"/>
          <w:u w:val="single"/>
        </w:rPr>
        <w:t>ADMINISTRATION:</w:t>
      </w:r>
    </w:p>
    <w:p w:rsidR="00066DC8" w:rsidRPr="00DD44EE" w:rsidRDefault="00066DC8" w:rsidP="00491198">
      <w:pPr>
        <w:pStyle w:val="ListParagraph"/>
        <w:spacing w:after="0" w:line="240" w:lineRule="auto"/>
        <w:ind w:left="0"/>
        <w:rPr>
          <w:sz w:val="18"/>
          <w:szCs w:val="18"/>
        </w:rPr>
      </w:pPr>
    </w:p>
    <w:p w:rsidR="00C85E9B" w:rsidRDefault="00C85E9B" w:rsidP="00491198">
      <w:pPr>
        <w:pStyle w:val="ListParagraph"/>
        <w:spacing w:after="0" w:line="240" w:lineRule="auto"/>
        <w:ind w:left="0"/>
        <w:rPr>
          <w:sz w:val="24"/>
          <w:szCs w:val="24"/>
        </w:rPr>
      </w:pPr>
      <w:r>
        <w:rPr>
          <w:sz w:val="20"/>
          <w:szCs w:val="20"/>
        </w:rPr>
        <w:tab/>
      </w:r>
      <w:r>
        <w:rPr>
          <w:sz w:val="20"/>
          <w:szCs w:val="20"/>
        </w:rPr>
        <w:tab/>
      </w:r>
      <w:r>
        <w:rPr>
          <w:sz w:val="20"/>
          <w:szCs w:val="20"/>
        </w:rPr>
        <w:tab/>
      </w:r>
      <w:r>
        <w:rPr>
          <w:sz w:val="20"/>
          <w:szCs w:val="20"/>
        </w:rPr>
        <w:tab/>
      </w:r>
      <w:r w:rsidRPr="00C85E9B">
        <w:rPr>
          <w:b/>
          <w:sz w:val="24"/>
          <w:szCs w:val="24"/>
          <w:u w:val="single"/>
        </w:rPr>
        <w:t>PUBLIC HEARING</w:t>
      </w:r>
      <w:r w:rsidRPr="00C85E9B">
        <w:rPr>
          <w:sz w:val="24"/>
          <w:szCs w:val="24"/>
        </w:rPr>
        <w:t>:</w:t>
      </w:r>
    </w:p>
    <w:p w:rsidR="00C85E9B" w:rsidRPr="00146BC3" w:rsidRDefault="00146BC3" w:rsidP="00491198">
      <w:pPr>
        <w:pStyle w:val="ListParagraph"/>
        <w:spacing w:after="0" w:line="240" w:lineRule="auto"/>
        <w:ind w:left="0"/>
        <w:rPr>
          <w:sz w:val="16"/>
          <w:szCs w:val="16"/>
        </w:rPr>
      </w:pPr>
      <w:r>
        <w:rPr>
          <w:sz w:val="18"/>
          <w:szCs w:val="18"/>
        </w:rPr>
        <w:tab/>
      </w:r>
      <w:r>
        <w:rPr>
          <w:sz w:val="18"/>
          <w:szCs w:val="18"/>
        </w:rPr>
        <w:tab/>
      </w:r>
      <w:r>
        <w:rPr>
          <w:sz w:val="18"/>
          <w:szCs w:val="18"/>
        </w:rPr>
        <w:tab/>
      </w:r>
    </w:p>
    <w:p w:rsidR="009800E2" w:rsidRDefault="00066DC8" w:rsidP="00C85E9B">
      <w:pPr>
        <w:pStyle w:val="ListParagraph"/>
        <w:spacing w:after="0" w:line="240" w:lineRule="auto"/>
        <w:ind w:left="0"/>
      </w:pPr>
      <w:r>
        <w:rPr>
          <w:b/>
          <w:sz w:val="24"/>
          <w:szCs w:val="24"/>
        </w:rPr>
        <w:tab/>
      </w:r>
      <w:r>
        <w:rPr>
          <w:b/>
          <w:sz w:val="24"/>
          <w:szCs w:val="24"/>
        </w:rPr>
        <w:tab/>
      </w:r>
      <w:r w:rsidR="006A1875">
        <w:rPr>
          <w:sz w:val="24"/>
          <w:szCs w:val="24"/>
        </w:rPr>
        <w:t>A</w:t>
      </w:r>
      <w:r w:rsidR="00140CE1">
        <w:rPr>
          <w:sz w:val="24"/>
          <w:szCs w:val="24"/>
        </w:rPr>
        <w:t xml:space="preserve">.  </w:t>
      </w:r>
      <w:r w:rsidR="00C85E9B">
        <w:rPr>
          <w:sz w:val="24"/>
          <w:szCs w:val="24"/>
        </w:rPr>
        <w:t xml:space="preserve"> </w:t>
      </w:r>
      <w:r w:rsidR="009800E2">
        <w:rPr>
          <w:sz w:val="24"/>
          <w:szCs w:val="24"/>
        </w:rPr>
        <w:t>*Subject:</w:t>
      </w:r>
      <w:r w:rsidR="009800E2">
        <w:rPr>
          <w:sz w:val="24"/>
          <w:szCs w:val="24"/>
        </w:rPr>
        <w:tab/>
        <w:t xml:space="preserve">Consideration and Necessary Action on </w:t>
      </w:r>
      <w:r w:rsidR="00C85E9B">
        <w:t>Second</w:t>
      </w:r>
      <w:r w:rsidR="009800E2">
        <w:t xml:space="preserve"> Reading and </w:t>
      </w:r>
    </w:p>
    <w:p w:rsidR="009800E2" w:rsidRDefault="009800E2" w:rsidP="009800E2">
      <w:pPr>
        <w:spacing w:after="0" w:line="240" w:lineRule="auto"/>
        <w:ind w:firstLine="720"/>
      </w:pPr>
      <w:r>
        <w:tab/>
      </w:r>
      <w:r>
        <w:tab/>
      </w:r>
      <w:r>
        <w:tab/>
      </w:r>
      <w:r w:rsidR="00C85E9B">
        <w:t>Adop</w:t>
      </w:r>
      <w:r>
        <w:t xml:space="preserve">tion of Ordinance Adding Chapter 9.39 to Title 9 of the </w:t>
      </w:r>
    </w:p>
    <w:p w:rsidR="009800E2" w:rsidRDefault="009800E2" w:rsidP="009800E2">
      <w:pPr>
        <w:spacing w:after="0" w:line="240" w:lineRule="auto"/>
        <w:ind w:firstLine="720"/>
      </w:pPr>
      <w:r>
        <w:tab/>
      </w:r>
      <w:r>
        <w:tab/>
      </w:r>
      <w:r>
        <w:tab/>
        <w:t xml:space="preserve">Municipal Code Prohibiting Medical or Commercial Marijuana </w:t>
      </w:r>
    </w:p>
    <w:p w:rsidR="009800E2" w:rsidRDefault="009800E2" w:rsidP="009800E2">
      <w:pPr>
        <w:spacing w:after="0" w:line="240" w:lineRule="auto"/>
        <w:ind w:firstLine="720"/>
      </w:pPr>
      <w:r>
        <w:tab/>
      </w:r>
      <w:r>
        <w:tab/>
      </w:r>
      <w:r>
        <w:tab/>
        <w:t>Dispen</w:t>
      </w:r>
      <w:r w:rsidR="00B449FD">
        <w:t>saries, Sales and Distribution W</w:t>
      </w:r>
      <w:r>
        <w:t xml:space="preserve">ithin the City, and Prohibiting </w:t>
      </w:r>
    </w:p>
    <w:p w:rsidR="009800E2" w:rsidRDefault="009800E2" w:rsidP="009800E2">
      <w:pPr>
        <w:spacing w:after="0" w:line="240" w:lineRule="auto"/>
        <w:ind w:firstLine="720"/>
      </w:pPr>
      <w:r>
        <w:tab/>
      </w:r>
      <w:r>
        <w:tab/>
      </w:r>
      <w:r>
        <w:tab/>
        <w:t xml:space="preserve">Cultivation, Manufacture, Testing and Distribution of Medical or </w:t>
      </w:r>
    </w:p>
    <w:p w:rsidR="009800E2" w:rsidRDefault="009800E2" w:rsidP="009800E2">
      <w:pPr>
        <w:spacing w:after="0" w:line="240" w:lineRule="auto"/>
        <w:ind w:firstLine="720"/>
      </w:pPr>
      <w:r>
        <w:tab/>
      </w:r>
      <w:r>
        <w:tab/>
      </w:r>
      <w:r>
        <w:tab/>
        <w:t>Commercial Marijuana Except as Otherwise Permitted by the</w:t>
      </w:r>
    </w:p>
    <w:p w:rsidR="00C020B5" w:rsidRDefault="009800E2" w:rsidP="009800E2">
      <w:pPr>
        <w:spacing w:after="0" w:line="240" w:lineRule="auto"/>
        <w:ind w:firstLine="720"/>
        <w:rPr>
          <w:b/>
          <w:sz w:val="24"/>
          <w:szCs w:val="24"/>
        </w:rPr>
      </w:pPr>
      <w:r>
        <w:tab/>
      </w:r>
      <w:r>
        <w:tab/>
      </w:r>
      <w:r>
        <w:tab/>
        <w:t xml:space="preserve">Municipal Code - </w:t>
      </w:r>
      <w:r>
        <w:rPr>
          <w:b/>
          <w:sz w:val="24"/>
          <w:szCs w:val="24"/>
        </w:rPr>
        <w:t xml:space="preserve">Jack Castro, City Manager/Neal Costanzo, </w:t>
      </w:r>
    </w:p>
    <w:p w:rsidR="009800E2" w:rsidRDefault="009800E2" w:rsidP="00C020B5">
      <w:pPr>
        <w:spacing w:after="0" w:line="240" w:lineRule="auto"/>
        <w:ind w:left="2160" w:firstLine="720"/>
        <w:rPr>
          <w:b/>
          <w:sz w:val="24"/>
          <w:szCs w:val="24"/>
        </w:rPr>
      </w:pPr>
      <w:r>
        <w:rPr>
          <w:b/>
          <w:sz w:val="24"/>
          <w:szCs w:val="24"/>
        </w:rPr>
        <w:t>City Attorney</w:t>
      </w:r>
    </w:p>
    <w:p w:rsidR="00C020B5" w:rsidRPr="00DD44EE" w:rsidRDefault="00C020B5" w:rsidP="00C020B5">
      <w:pPr>
        <w:spacing w:after="0" w:line="240" w:lineRule="auto"/>
        <w:rPr>
          <w:sz w:val="20"/>
          <w:szCs w:val="20"/>
        </w:rPr>
      </w:pPr>
    </w:p>
    <w:p w:rsidR="00C020B5" w:rsidRDefault="00C020B5" w:rsidP="00C020B5">
      <w:pPr>
        <w:pStyle w:val="ListParagraph"/>
        <w:spacing w:after="0" w:line="240" w:lineRule="auto"/>
        <w:ind w:left="1080" w:firstLine="360"/>
        <w:rPr>
          <w:sz w:val="24"/>
          <w:szCs w:val="24"/>
          <w:u w:val="single"/>
        </w:rPr>
      </w:pPr>
      <w:r>
        <w:rPr>
          <w:sz w:val="24"/>
          <w:szCs w:val="24"/>
        </w:rPr>
        <w:t>Attachment:</w:t>
      </w:r>
      <w:r>
        <w:rPr>
          <w:sz w:val="24"/>
          <w:szCs w:val="24"/>
        </w:rPr>
        <w:tab/>
        <w:t xml:space="preserve"> Or</w:t>
      </w:r>
      <w:r w:rsidR="003D2AB6">
        <w:rPr>
          <w:sz w:val="24"/>
          <w:szCs w:val="24"/>
        </w:rPr>
        <w:t xml:space="preserve">dinance No. </w:t>
      </w:r>
      <w:r w:rsidR="003D2AB6" w:rsidRPr="003D2AB6">
        <w:rPr>
          <w:sz w:val="24"/>
          <w:szCs w:val="24"/>
          <w:u w:val="single"/>
        </w:rPr>
        <w:t>372</w:t>
      </w:r>
    </w:p>
    <w:p w:rsidR="00C020B5" w:rsidRDefault="00C020B5" w:rsidP="00C020B5">
      <w:pPr>
        <w:pStyle w:val="ListParagraph"/>
        <w:spacing w:after="0" w:line="240" w:lineRule="auto"/>
        <w:ind w:left="1080" w:firstLine="360"/>
        <w:rPr>
          <w:sz w:val="24"/>
          <w:szCs w:val="24"/>
        </w:rPr>
      </w:pPr>
      <w:r>
        <w:rPr>
          <w:sz w:val="24"/>
          <w:szCs w:val="24"/>
        </w:rPr>
        <w:t>Fiscal Impact:   Undetermined</w:t>
      </w:r>
    </w:p>
    <w:p w:rsidR="00C85E9B" w:rsidRDefault="00C020B5" w:rsidP="00C020B5">
      <w:pPr>
        <w:tabs>
          <w:tab w:val="left" w:pos="6315"/>
        </w:tabs>
        <w:spacing w:after="0" w:line="240" w:lineRule="auto"/>
        <w:ind w:firstLine="720"/>
        <w:rPr>
          <w:sz w:val="24"/>
          <w:szCs w:val="24"/>
        </w:rPr>
      </w:pPr>
      <w:r>
        <w:rPr>
          <w:sz w:val="24"/>
          <w:szCs w:val="24"/>
        </w:rPr>
        <w:t xml:space="preserve">    </w:t>
      </w:r>
      <w:r w:rsidRPr="009F020F">
        <w:rPr>
          <w:sz w:val="24"/>
          <w:szCs w:val="24"/>
        </w:rPr>
        <w:t xml:space="preserve">Recommendation:  </w:t>
      </w:r>
      <w:r>
        <w:rPr>
          <w:sz w:val="24"/>
          <w:szCs w:val="24"/>
        </w:rPr>
        <w:t xml:space="preserve"> </w:t>
      </w:r>
      <w:r w:rsidR="00C85E9B">
        <w:rPr>
          <w:sz w:val="24"/>
          <w:szCs w:val="24"/>
        </w:rPr>
        <w:t xml:space="preserve"> </w:t>
      </w:r>
      <w:r w:rsidRPr="009F020F">
        <w:rPr>
          <w:sz w:val="24"/>
          <w:szCs w:val="24"/>
        </w:rPr>
        <w:t xml:space="preserve">Council to </w:t>
      </w:r>
      <w:r w:rsidR="00C85E9B">
        <w:rPr>
          <w:sz w:val="24"/>
          <w:szCs w:val="24"/>
        </w:rPr>
        <w:t>Adopt Ordinance by a Reading of Title Only and Waive</w:t>
      </w:r>
    </w:p>
    <w:p w:rsidR="00C020B5" w:rsidRDefault="00C85E9B" w:rsidP="00C020B5">
      <w:pPr>
        <w:tabs>
          <w:tab w:val="left" w:pos="6315"/>
        </w:tabs>
        <w:spacing w:after="0" w:line="240" w:lineRule="auto"/>
        <w:ind w:firstLine="720"/>
        <w:rPr>
          <w:sz w:val="24"/>
          <w:szCs w:val="24"/>
        </w:rPr>
      </w:pPr>
      <w:r>
        <w:rPr>
          <w:sz w:val="24"/>
          <w:szCs w:val="24"/>
        </w:rPr>
        <w:t xml:space="preserve">                  the Reading of the Ordinance in its Entirety</w:t>
      </w:r>
      <w:r w:rsidR="00C020B5">
        <w:rPr>
          <w:sz w:val="24"/>
          <w:szCs w:val="24"/>
        </w:rPr>
        <w:t xml:space="preserve"> </w:t>
      </w:r>
      <w:r w:rsidR="00C020B5">
        <w:rPr>
          <w:sz w:val="24"/>
          <w:szCs w:val="24"/>
        </w:rPr>
        <w:tab/>
      </w:r>
    </w:p>
    <w:p w:rsidR="00C020B5" w:rsidRPr="00C85E9B" w:rsidRDefault="00C020B5" w:rsidP="00C85E9B">
      <w:pPr>
        <w:tabs>
          <w:tab w:val="left" w:pos="720"/>
          <w:tab w:val="left" w:pos="1440"/>
          <w:tab w:val="left" w:pos="2160"/>
          <w:tab w:val="left" w:pos="2880"/>
          <w:tab w:val="left" w:pos="4785"/>
        </w:tabs>
        <w:spacing w:after="0" w:line="240" w:lineRule="auto"/>
        <w:rPr>
          <w:sz w:val="24"/>
          <w:szCs w:val="24"/>
        </w:rPr>
      </w:pPr>
    </w:p>
    <w:p w:rsidR="00C85E9B" w:rsidRDefault="00C85E9B" w:rsidP="009800E2">
      <w:pPr>
        <w:spacing w:after="0" w:line="240" w:lineRule="auto"/>
        <w:rPr>
          <w:b/>
          <w:sz w:val="24"/>
          <w:szCs w:val="24"/>
        </w:rPr>
      </w:pPr>
      <w:r>
        <w:tab/>
      </w:r>
      <w:r>
        <w:tab/>
      </w:r>
      <w:r>
        <w:tab/>
      </w:r>
      <w:r>
        <w:tab/>
      </w:r>
      <w:r w:rsidRPr="00C85E9B">
        <w:rPr>
          <w:b/>
          <w:sz w:val="24"/>
          <w:szCs w:val="24"/>
          <w:u w:val="single"/>
        </w:rPr>
        <w:t>PUBLIC HEARING</w:t>
      </w:r>
      <w:r>
        <w:rPr>
          <w:b/>
          <w:sz w:val="24"/>
          <w:szCs w:val="24"/>
        </w:rPr>
        <w:t xml:space="preserve">: </w:t>
      </w:r>
    </w:p>
    <w:p w:rsidR="009800E2" w:rsidRPr="00146BC3" w:rsidRDefault="00C85E9B" w:rsidP="009800E2">
      <w:pPr>
        <w:spacing w:after="0" w:line="240" w:lineRule="auto"/>
        <w:rPr>
          <w:sz w:val="16"/>
          <w:szCs w:val="16"/>
        </w:rPr>
      </w:pPr>
      <w:r>
        <w:tab/>
      </w:r>
      <w:r>
        <w:tab/>
      </w:r>
      <w:r>
        <w:tab/>
      </w:r>
    </w:p>
    <w:p w:rsidR="00C020B5" w:rsidRDefault="009800E2" w:rsidP="00C020B5">
      <w:pPr>
        <w:spacing w:after="0" w:line="240" w:lineRule="auto"/>
      </w:pPr>
      <w:r>
        <w:tab/>
      </w:r>
      <w:r>
        <w:tab/>
      </w:r>
      <w:r w:rsidR="00C020B5">
        <w:t xml:space="preserve"> </w:t>
      </w:r>
      <w:r w:rsidR="00C85E9B">
        <w:t>B</w:t>
      </w:r>
      <w:r>
        <w:t xml:space="preserve">.  *Subject:    </w:t>
      </w:r>
      <w:r w:rsidR="00AB7222">
        <w:t xml:space="preserve"> </w:t>
      </w:r>
      <w:r w:rsidR="004370B3">
        <w:t xml:space="preserve"> </w:t>
      </w:r>
      <w:r w:rsidR="00C020B5">
        <w:t xml:space="preserve">Consideration and Necessary Action on </w:t>
      </w:r>
      <w:r w:rsidR="00C85E9B">
        <w:t>Second</w:t>
      </w:r>
      <w:r>
        <w:t xml:space="preserve"> Reading and</w:t>
      </w:r>
      <w:r w:rsidR="00C85E9B">
        <w:t xml:space="preserve"> Adop</w:t>
      </w:r>
      <w:r>
        <w:t xml:space="preserve">tion </w:t>
      </w:r>
    </w:p>
    <w:p w:rsidR="00C020B5" w:rsidRDefault="00C020B5" w:rsidP="00C020B5">
      <w:pPr>
        <w:spacing w:after="0" w:line="240" w:lineRule="auto"/>
      </w:pPr>
      <w:r>
        <w:tab/>
      </w:r>
      <w:r>
        <w:tab/>
      </w:r>
      <w:r>
        <w:tab/>
      </w:r>
      <w:r>
        <w:tab/>
      </w:r>
      <w:r w:rsidR="009800E2">
        <w:t xml:space="preserve">of Ordinance Adding Chapter 17.55 to Title 17 of the Municipal Code </w:t>
      </w:r>
    </w:p>
    <w:p w:rsidR="00C020B5" w:rsidRDefault="00C020B5" w:rsidP="00C020B5">
      <w:pPr>
        <w:spacing w:after="0" w:line="240" w:lineRule="auto"/>
      </w:pPr>
      <w:r>
        <w:tab/>
      </w:r>
      <w:r>
        <w:tab/>
      </w:r>
      <w:r>
        <w:tab/>
      </w:r>
      <w:r>
        <w:tab/>
      </w:r>
      <w:r w:rsidR="009800E2">
        <w:t xml:space="preserve">Creating the </w:t>
      </w:r>
      <w:r w:rsidR="00B00C4D">
        <w:t>Marijuana Overlay District and a</w:t>
      </w:r>
      <w:r w:rsidR="009800E2">
        <w:t xml:space="preserve">dding Chapter 9.40 to Title </w:t>
      </w:r>
    </w:p>
    <w:p w:rsidR="00C020B5" w:rsidRDefault="00C020B5" w:rsidP="00C020B5">
      <w:pPr>
        <w:spacing w:after="0" w:line="240" w:lineRule="auto"/>
      </w:pPr>
      <w:r>
        <w:tab/>
      </w:r>
      <w:r>
        <w:tab/>
      </w:r>
      <w:r>
        <w:tab/>
      </w:r>
      <w:r>
        <w:tab/>
      </w:r>
      <w:r w:rsidR="009800E2">
        <w:t xml:space="preserve">9 of the Municipal Code Allowing Cultivation, Manufacture Testing and </w:t>
      </w:r>
    </w:p>
    <w:p w:rsidR="00C020B5" w:rsidRDefault="00C020B5" w:rsidP="00C020B5">
      <w:pPr>
        <w:spacing w:after="0" w:line="240" w:lineRule="auto"/>
      </w:pPr>
      <w:r>
        <w:tab/>
      </w:r>
      <w:r>
        <w:tab/>
      </w:r>
      <w:r>
        <w:tab/>
      </w:r>
      <w:r>
        <w:tab/>
      </w:r>
      <w:r w:rsidR="009800E2">
        <w:t xml:space="preserve">Distribution of Marijuana to Locations Outside the City Limits, Within </w:t>
      </w:r>
    </w:p>
    <w:p w:rsidR="00C020B5" w:rsidRDefault="00C020B5" w:rsidP="00C020B5">
      <w:pPr>
        <w:spacing w:after="0" w:line="240" w:lineRule="auto"/>
      </w:pPr>
      <w:r>
        <w:tab/>
      </w:r>
      <w:r>
        <w:tab/>
      </w:r>
      <w:r>
        <w:tab/>
      </w:r>
      <w:r>
        <w:tab/>
      </w:r>
      <w:r w:rsidR="009800E2">
        <w:t xml:space="preserve">the Marijuana Overlay District and Subject to Regulations Prescribed by </w:t>
      </w:r>
    </w:p>
    <w:p w:rsidR="00B00C4D" w:rsidRDefault="00C020B5" w:rsidP="00B00C4D">
      <w:pPr>
        <w:spacing w:after="0" w:line="240" w:lineRule="auto"/>
        <w:rPr>
          <w:b/>
          <w:sz w:val="24"/>
          <w:szCs w:val="24"/>
        </w:rPr>
      </w:pPr>
      <w:r>
        <w:tab/>
      </w:r>
      <w:r>
        <w:tab/>
      </w:r>
      <w:r>
        <w:tab/>
      </w:r>
      <w:r>
        <w:tab/>
        <w:t xml:space="preserve">Said Chapter - </w:t>
      </w:r>
      <w:r w:rsidR="00066DC8" w:rsidRPr="00140CE1">
        <w:rPr>
          <w:b/>
          <w:sz w:val="24"/>
          <w:szCs w:val="24"/>
        </w:rPr>
        <w:t>Jack Castro, City Manager</w:t>
      </w:r>
      <w:r w:rsidR="00066DC8">
        <w:rPr>
          <w:b/>
          <w:sz w:val="24"/>
          <w:szCs w:val="24"/>
        </w:rPr>
        <w:t xml:space="preserve">/Neal Costanzo, City </w:t>
      </w:r>
    </w:p>
    <w:p w:rsidR="00066DC8" w:rsidRDefault="00B00C4D" w:rsidP="00B00C4D">
      <w:pPr>
        <w:spacing w:after="0" w:line="240" w:lineRule="auto"/>
        <w:rPr>
          <w:b/>
          <w:sz w:val="24"/>
          <w:szCs w:val="24"/>
        </w:rPr>
      </w:pPr>
      <w:r>
        <w:rPr>
          <w:b/>
          <w:sz w:val="24"/>
          <w:szCs w:val="24"/>
        </w:rPr>
        <w:tab/>
      </w:r>
      <w:r>
        <w:rPr>
          <w:b/>
          <w:sz w:val="24"/>
          <w:szCs w:val="24"/>
        </w:rPr>
        <w:tab/>
      </w:r>
      <w:r>
        <w:rPr>
          <w:b/>
          <w:sz w:val="24"/>
          <w:szCs w:val="24"/>
        </w:rPr>
        <w:tab/>
      </w:r>
      <w:r>
        <w:rPr>
          <w:b/>
          <w:sz w:val="24"/>
          <w:szCs w:val="24"/>
        </w:rPr>
        <w:tab/>
      </w:r>
      <w:r w:rsidR="00066DC8">
        <w:rPr>
          <w:b/>
          <w:sz w:val="24"/>
          <w:szCs w:val="24"/>
        </w:rPr>
        <w:t>Attorney</w:t>
      </w:r>
    </w:p>
    <w:p w:rsidR="00462DB2" w:rsidRDefault="00462DB2" w:rsidP="00B00C4D">
      <w:pPr>
        <w:spacing w:after="0" w:line="240" w:lineRule="auto"/>
        <w:rPr>
          <w:b/>
          <w:sz w:val="24"/>
          <w:szCs w:val="24"/>
        </w:rPr>
      </w:pPr>
    </w:p>
    <w:p w:rsidR="00C020B5" w:rsidRDefault="003D2AB6" w:rsidP="00C020B5">
      <w:pPr>
        <w:pStyle w:val="ListParagraph"/>
        <w:spacing w:after="0" w:line="240" w:lineRule="auto"/>
        <w:ind w:left="1080" w:firstLine="360"/>
        <w:rPr>
          <w:sz w:val="24"/>
          <w:szCs w:val="24"/>
          <w:u w:val="single"/>
        </w:rPr>
      </w:pPr>
      <w:r>
        <w:rPr>
          <w:sz w:val="24"/>
          <w:szCs w:val="24"/>
        </w:rPr>
        <w:t>Attachment:</w:t>
      </w:r>
      <w:r>
        <w:rPr>
          <w:sz w:val="24"/>
          <w:szCs w:val="24"/>
        </w:rPr>
        <w:tab/>
        <w:t xml:space="preserve"> Ordinance No. </w:t>
      </w:r>
      <w:r w:rsidRPr="003D2AB6">
        <w:rPr>
          <w:sz w:val="24"/>
          <w:szCs w:val="24"/>
          <w:u w:val="single"/>
        </w:rPr>
        <w:t>371</w:t>
      </w:r>
    </w:p>
    <w:p w:rsidR="00C020B5" w:rsidRDefault="00C020B5" w:rsidP="00C020B5">
      <w:pPr>
        <w:pStyle w:val="ListParagraph"/>
        <w:spacing w:after="0" w:line="240" w:lineRule="auto"/>
        <w:ind w:left="1080" w:firstLine="360"/>
        <w:rPr>
          <w:sz w:val="24"/>
          <w:szCs w:val="24"/>
        </w:rPr>
      </w:pPr>
      <w:r>
        <w:rPr>
          <w:sz w:val="24"/>
          <w:szCs w:val="24"/>
        </w:rPr>
        <w:t>Fiscal Impact:   Undetermined</w:t>
      </w:r>
    </w:p>
    <w:p w:rsidR="00F9504C" w:rsidRDefault="00C020B5" w:rsidP="00F9504C">
      <w:pPr>
        <w:tabs>
          <w:tab w:val="left" w:pos="6315"/>
        </w:tabs>
        <w:spacing w:after="0" w:line="240" w:lineRule="auto"/>
        <w:ind w:firstLine="720"/>
        <w:rPr>
          <w:sz w:val="24"/>
          <w:szCs w:val="24"/>
        </w:rPr>
      </w:pPr>
      <w:r>
        <w:rPr>
          <w:sz w:val="24"/>
          <w:szCs w:val="24"/>
        </w:rPr>
        <w:t xml:space="preserve">    </w:t>
      </w:r>
      <w:r w:rsidRPr="009F020F">
        <w:rPr>
          <w:sz w:val="24"/>
          <w:szCs w:val="24"/>
        </w:rPr>
        <w:t xml:space="preserve">Recommendation:  </w:t>
      </w:r>
      <w:r>
        <w:rPr>
          <w:sz w:val="24"/>
          <w:szCs w:val="24"/>
        </w:rPr>
        <w:t xml:space="preserve"> </w:t>
      </w:r>
      <w:r w:rsidR="00F9504C">
        <w:rPr>
          <w:sz w:val="24"/>
          <w:szCs w:val="24"/>
        </w:rPr>
        <w:t xml:space="preserve"> </w:t>
      </w:r>
      <w:r w:rsidR="00F9504C" w:rsidRPr="009F020F">
        <w:rPr>
          <w:sz w:val="24"/>
          <w:szCs w:val="24"/>
        </w:rPr>
        <w:t xml:space="preserve">Council to </w:t>
      </w:r>
      <w:r w:rsidR="00F9504C">
        <w:rPr>
          <w:sz w:val="24"/>
          <w:szCs w:val="24"/>
        </w:rPr>
        <w:t>Adopt Ordinance by a Reading of Title Only and Waive</w:t>
      </w:r>
    </w:p>
    <w:p w:rsidR="00DD44EE" w:rsidRDefault="00F9504C" w:rsidP="00F9504C">
      <w:pPr>
        <w:tabs>
          <w:tab w:val="left" w:pos="6315"/>
        </w:tabs>
        <w:spacing w:after="0" w:line="240" w:lineRule="auto"/>
        <w:ind w:firstLine="720"/>
        <w:rPr>
          <w:sz w:val="24"/>
          <w:szCs w:val="24"/>
        </w:rPr>
      </w:pPr>
      <w:r>
        <w:rPr>
          <w:sz w:val="24"/>
          <w:szCs w:val="24"/>
        </w:rPr>
        <w:t xml:space="preserve">                  the Reading of the Ordinance in its Entirety</w:t>
      </w:r>
    </w:p>
    <w:p w:rsidR="00DD44EE" w:rsidRDefault="00DD44EE" w:rsidP="00DD44EE">
      <w:pPr>
        <w:tabs>
          <w:tab w:val="left" w:pos="6315"/>
        </w:tabs>
        <w:spacing w:after="0" w:line="240" w:lineRule="auto"/>
        <w:rPr>
          <w:sz w:val="24"/>
          <w:szCs w:val="24"/>
        </w:rPr>
      </w:pPr>
    </w:p>
    <w:p w:rsidR="00974E19" w:rsidRDefault="00974E19" w:rsidP="00974E19">
      <w:pPr>
        <w:spacing w:after="0" w:line="240" w:lineRule="auto"/>
        <w:rPr>
          <w:b/>
          <w:sz w:val="24"/>
          <w:szCs w:val="24"/>
        </w:rPr>
      </w:pPr>
      <w:r>
        <w:rPr>
          <w:sz w:val="24"/>
          <w:szCs w:val="24"/>
        </w:rPr>
        <w:t xml:space="preserve">                                                    </w:t>
      </w:r>
      <w:r w:rsidRPr="00C85E9B">
        <w:rPr>
          <w:b/>
          <w:sz w:val="24"/>
          <w:szCs w:val="24"/>
          <w:u w:val="single"/>
        </w:rPr>
        <w:t>PUBLIC HEARING</w:t>
      </w:r>
      <w:r>
        <w:rPr>
          <w:b/>
          <w:sz w:val="24"/>
          <w:szCs w:val="24"/>
        </w:rPr>
        <w:t xml:space="preserve">: </w:t>
      </w:r>
    </w:p>
    <w:p w:rsidR="00974E19" w:rsidRPr="00974E19" w:rsidRDefault="00974E19" w:rsidP="00DD44EE">
      <w:pPr>
        <w:tabs>
          <w:tab w:val="left" w:pos="6315"/>
        </w:tabs>
        <w:spacing w:after="0" w:line="240" w:lineRule="auto"/>
        <w:rPr>
          <w:sz w:val="18"/>
          <w:szCs w:val="18"/>
        </w:rPr>
      </w:pPr>
      <w:r>
        <w:rPr>
          <w:sz w:val="24"/>
          <w:szCs w:val="24"/>
        </w:rPr>
        <w:tab/>
      </w:r>
    </w:p>
    <w:p w:rsidR="00974E19" w:rsidRDefault="00DD44EE" w:rsidP="00DD44EE">
      <w:pPr>
        <w:tabs>
          <w:tab w:val="left" w:pos="6315"/>
        </w:tabs>
        <w:spacing w:after="0" w:line="240" w:lineRule="auto"/>
        <w:rPr>
          <w:rFonts w:cs="Arial"/>
          <w:spacing w:val="-2"/>
          <w:szCs w:val="24"/>
        </w:rPr>
      </w:pPr>
      <w:r>
        <w:rPr>
          <w:sz w:val="24"/>
          <w:szCs w:val="24"/>
        </w:rPr>
        <w:t xml:space="preserve">                            C.   Subject:   Consideration and Necessary Action on </w:t>
      </w:r>
      <w:r w:rsidR="00974E19">
        <w:rPr>
          <w:rFonts w:cs="Arial"/>
          <w:szCs w:val="24"/>
        </w:rPr>
        <w:t>O</w:t>
      </w:r>
      <w:r w:rsidR="00974E19" w:rsidRPr="00EA7FA1">
        <w:rPr>
          <w:rFonts w:cs="Arial"/>
          <w:szCs w:val="24"/>
        </w:rPr>
        <w:t>rder</w:t>
      </w:r>
      <w:r w:rsidR="00974E19" w:rsidRPr="00EA7FA1">
        <w:rPr>
          <w:rFonts w:cs="Arial"/>
          <w:spacing w:val="-3"/>
          <w:szCs w:val="24"/>
        </w:rPr>
        <w:t xml:space="preserve"> </w:t>
      </w:r>
      <w:r w:rsidR="00974E19" w:rsidRPr="00EA7FA1">
        <w:rPr>
          <w:rFonts w:cs="Arial"/>
          <w:szCs w:val="24"/>
        </w:rPr>
        <w:t xml:space="preserve">to </w:t>
      </w:r>
      <w:r w:rsidR="00974E19">
        <w:rPr>
          <w:rFonts w:cs="Arial"/>
          <w:szCs w:val="24"/>
        </w:rPr>
        <w:t>D</w:t>
      </w:r>
      <w:r w:rsidR="00974E19" w:rsidRPr="00EA7FA1">
        <w:rPr>
          <w:rFonts w:cs="Arial"/>
          <w:spacing w:val="-1"/>
          <w:szCs w:val="24"/>
        </w:rPr>
        <w:t>iscuss</w:t>
      </w:r>
      <w:r w:rsidR="00974E19" w:rsidRPr="00EA7FA1">
        <w:rPr>
          <w:rFonts w:cs="Arial"/>
          <w:spacing w:val="2"/>
          <w:szCs w:val="24"/>
        </w:rPr>
        <w:t xml:space="preserve"> </w:t>
      </w:r>
      <w:r w:rsidR="00974E19" w:rsidRPr="00EA7FA1">
        <w:rPr>
          <w:rFonts w:cs="Arial"/>
          <w:szCs w:val="24"/>
        </w:rPr>
        <w:t>the</w:t>
      </w:r>
      <w:r w:rsidR="00974E19" w:rsidRPr="00EA7FA1">
        <w:rPr>
          <w:rFonts w:cs="Arial"/>
          <w:spacing w:val="-2"/>
          <w:szCs w:val="24"/>
        </w:rPr>
        <w:t xml:space="preserve"> </w:t>
      </w:r>
    </w:p>
    <w:p w:rsidR="00974E19" w:rsidRDefault="00974E19" w:rsidP="00DD44EE">
      <w:pPr>
        <w:tabs>
          <w:tab w:val="left" w:pos="6315"/>
        </w:tabs>
        <w:spacing w:after="0" w:line="240" w:lineRule="auto"/>
        <w:rPr>
          <w:rFonts w:cs="Arial"/>
          <w:spacing w:val="-1"/>
          <w:szCs w:val="24"/>
        </w:rPr>
      </w:pPr>
      <w:r>
        <w:rPr>
          <w:rFonts w:cs="Arial"/>
          <w:spacing w:val="-2"/>
          <w:szCs w:val="24"/>
        </w:rPr>
        <w:t xml:space="preserve">                                                           P</w:t>
      </w:r>
      <w:r>
        <w:rPr>
          <w:rFonts w:cs="Arial"/>
          <w:spacing w:val="-1"/>
          <w:szCs w:val="24"/>
        </w:rPr>
        <w:t xml:space="preserve">roject Amendments to the </w:t>
      </w:r>
      <w:r w:rsidRPr="00EA7FA1">
        <w:rPr>
          <w:rFonts w:cs="Arial"/>
          <w:spacing w:val="-1"/>
          <w:szCs w:val="24"/>
        </w:rPr>
        <w:t>Community</w:t>
      </w:r>
      <w:r w:rsidRPr="00EA7FA1">
        <w:rPr>
          <w:rFonts w:cs="Arial"/>
          <w:spacing w:val="43"/>
          <w:szCs w:val="24"/>
        </w:rPr>
        <w:t xml:space="preserve"> </w:t>
      </w:r>
      <w:r w:rsidRPr="00EA7FA1">
        <w:rPr>
          <w:rFonts w:cs="Arial"/>
          <w:spacing w:val="-1"/>
          <w:szCs w:val="24"/>
        </w:rPr>
        <w:t>Development</w:t>
      </w:r>
      <w:r w:rsidRPr="00EA7FA1">
        <w:rPr>
          <w:rFonts w:cs="Arial"/>
          <w:spacing w:val="2"/>
          <w:szCs w:val="24"/>
        </w:rPr>
        <w:t xml:space="preserve"> </w:t>
      </w:r>
      <w:r w:rsidRPr="00EA7FA1">
        <w:rPr>
          <w:rFonts w:cs="Arial"/>
          <w:spacing w:val="-1"/>
          <w:szCs w:val="24"/>
        </w:rPr>
        <w:t>Block</w:t>
      </w:r>
      <w:r w:rsidRPr="00EA7FA1">
        <w:rPr>
          <w:rFonts w:cs="Arial"/>
          <w:szCs w:val="24"/>
        </w:rPr>
        <w:t xml:space="preserve"> </w:t>
      </w:r>
      <w:r w:rsidRPr="00EA7FA1">
        <w:rPr>
          <w:rFonts w:cs="Arial"/>
          <w:spacing w:val="-1"/>
          <w:szCs w:val="24"/>
        </w:rPr>
        <w:t xml:space="preserve">Grant </w:t>
      </w:r>
    </w:p>
    <w:p w:rsidR="00974E19" w:rsidRDefault="00974E19" w:rsidP="00DD44EE">
      <w:pPr>
        <w:tabs>
          <w:tab w:val="left" w:pos="6315"/>
        </w:tabs>
        <w:spacing w:after="0" w:line="240" w:lineRule="auto"/>
        <w:rPr>
          <w:rFonts w:cs="Arial"/>
          <w:spacing w:val="-1"/>
          <w:szCs w:val="24"/>
        </w:rPr>
      </w:pPr>
      <w:r>
        <w:rPr>
          <w:rFonts w:cs="Arial"/>
          <w:spacing w:val="-1"/>
          <w:szCs w:val="24"/>
        </w:rPr>
        <w:t xml:space="preserve">                                                         </w:t>
      </w:r>
      <w:r w:rsidR="00F9504C">
        <w:rPr>
          <w:rFonts w:cs="Arial"/>
          <w:spacing w:val="-1"/>
          <w:szCs w:val="24"/>
        </w:rPr>
        <w:t xml:space="preserve"> </w:t>
      </w:r>
      <w:r>
        <w:rPr>
          <w:rFonts w:cs="Arial"/>
          <w:spacing w:val="-1"/>
          <w:szCs w:val="24"/>
        </w:rPr>
        <w:t xml:space="preserve">12-CDBG-8393 Awarded to the City of Huron in the Amount of </w:t>
      </w:r>
    </w:p>
    <w:p w:rsidR="00935617" w:rsidRDefault="00974E19" w:rsidP="00935617">
      <w:pPr>
        <w:spacing w:after="0" w:line="240" w:lineRule="auto"/>
        <w:rPr>
          <w:b/>
          <w:sz w:val="24"/>
          <w:szCs w:val="24"/>
        </w:rPr>
      </w:pPr>
      <w:r>
        <w:rPr>
          <w:rFonts w:cs="Arial"/>
          <w:spacing w:val="-1"/>
          <w:szCs w:val="24"/>
        </w:rPr>
        <w:t xml:space="preserve">                                                         </w:t>
      </w:r>
      <w:r w:rsidR="00F9504C">
        <w:rPr>
          <w:rFonts w:cs="Arial"/>
          <w:spacing w:val="-1"/>
          <w:szCs w:val="24"/>
        </w:rPr>
        <w:t xml:space="preserve"> </w:t>
      </w:r>
      <w:r>
        <w:rPr>
          <w:rFonts w:cs="Arial"/>
          <w:szCs w:val="24"/>
        </w:rPr>
        <w:t xml:space="preserve">$1,983,375 </w:t>
      </w:r>
      <w:r>
        <w:rPr>
          <w:rFonts w:cs="Arial"/>
          <w:spacing w:val="-1"/>
          <w:szCs w:val="24"/>
        </w:rPr>
        <w:t xml:space="preserve">- </w:t>
      </w:r>
      <w:r w:rsidR="00935617" w:rsidRPr="00140CE1">
        <w:rPr>
          <w:b/>
          <w:sz w:val="24"/>
          <w:szCs w:val="24"/>
        </w:rPr>
        <w:t>Jack Castro, City Manager</w:t>
      </w:r>
      <w:r w:rsidR="00935617">
        <w:rPr>
          <w:b/>
          <w:sz w:val="24"/>
          <w:szCs w:val="24"/>
        </w:rPr>
        <w:t xml:space="preserve">/Neal Costanzo, City </w:t>
      </w:r>
    </w:p>
    <w:p w:rsidR="001A322F" w:rsidRDefault="001A322F" w:rsidP="00935617">
      <w:pPr>
        <w:spacing w:after="0" w:line="240" w:lineRule="auto"/>
        <w:rPr>
          <w:b/>
          <w:sz w:val="24"/>
          <w:szCs w:val="24"/>
        </w:rPr>
      </w:pPr>
    </w:p>
    <w:p w:rsidR="00C020B5" w:rsidRDefault="00935617" w:rsidP="00935617">
      <w:pPr>
        <w:spacing w:after="0" w:line="240" w:lineRule="auto"/>
        <w:rPr>
          <w:b/>
          <w:sz w:val="24"/>
          <w:szCs w:val="24"/>
        </w:rPr>
      </w:pPr>
      <w:r>
        <w:rPr>
          <w:b/>
          <w:sz w:val="24"/>
          <w:szCs w:val="24"/>
        </w:rPr>
        <w:tab/>
      </w:r>
      <w:r>
        <w:rPr>
          <w:b/>
          <w:sz w:val="24"/>
          <w:szCs w:val="24"/>
        </w:rPr>
        <w:tab/>
      </w:r>
      <w:r>
        <w:rPr>
          <w:b/>
          <w:sz w:val="24"/>
          <w:szCs w:val="24"/>
        </w:rPr>
        <w:tab/>
        <w:t xml:space="preserve">          </w:t>
      </w:r>
      <w:r w:rsidR="00F9504C">
        <w:rPr>
          <w:b/>
          <w:sz w:val="24"/>
          <w:szCs w:val="24"/>
        </w:rPr>
        <w:t xml:space="preserve"> </w:t>
      </w:r>
      <w:r>
        <w:rPr>
          <w:b/>
          <w:sz w:val="24"/>
          <w:szCs w:val="24"/>
        </w:rPr>
        <w:t xml:space="preserve"> Attor</w:t>
      </w:r>
      <w:r w:rsidR="004558DB">
        <w:rPr>
          <w:b/>
          <w:sz w:val="24"/>
          <w:szCs w:val="24"/>
        </w:rPr>
        <w:t>ney</w:t>
      </w:r>
    </w:p>
    <w:p w:rsidR="00342767" w:rsidRDefault="00342767" w:rsidP="00935617">
      <w:pPr>
        <w:spacing w:after="0" w:line="240" w:lineRule="auto"/>
        <w:rPr>
          <w:b/>
          <w:sz w:val="24"/>
          <w:szCs w:val="24"/>
        </w:rPr>
      </w:pPr>
    </w:p>
    <w:p w:rsidR="00342767" w:rsidRDefault="00342767" w:rsidP="00342767">
      <w:pPr>
        <w:pStyle w:val="ListParagraph"/>
        <w:spacing w:after="0" w:line="240" w:lineRule="auto"/>
        <w:ind w:left="1080" w:firstLine="360"/>
        <w:rPr>
          <w:sz w:val="24"/>
          <w:szCs w:val="24"/>
          <w:u w:val="single"/>
        </w:rPr>
      </w:pPr>
      <w:r>
        <w:rPr>
          <w:b/>
          <w:sz w:val="24"/>
          <w:szCs w:val="24"/>
        </w:rPr>
        <w:t xml:space="preserve">  </w:t>
      </w:r>
      <w:r>
        <w:rPr>
          <w:sz w:val="24"/>
          <w:szCs w:val="24"/>
        </w:rPr>
        <w:t>Attachment:</w:t>
      </w:r>
      <w:r>
        <w:rPr>
          <w:sz w:val="24"/>
          <w:szCs w:val="24"/>
        </w:rPr>
        <w:tab/>
        <w:t xml:space="preserve"> Staff Report</w:t>
      </w:r>
      <w:r w:rsidR="00164AD4">
        <w:rPr>
          <w:sz w:val="24"/>
          <w:szCs w:val="24"/>
        </w:rPr>
        <w:t xml:space="preserve"> &amp; Resolution No. </w:t>
      </w:r>
      <w:r w:rsidR="00164AD4" w:rsidRPr="00164AD4">
        <w:rPr>
          <w:sz w:val="24"/>
          <w:szCs w:val="24"/>
          <w:u w:val="single"/>
        </w:rPr>
        <w:t>1927</w:t>
      </w:r>
    </w:p>
    <w:p w:rsidR="00342767" w:rsidRDefault="00342767" w:rsidP="00342767">
      <w:pPr>
        <w:pStyle w:val="ListParagraph"/>
        <w:spacing w:after="0" w:line="240" w:lineRule="auto"/>
        <w:ind w:left="1080" w:firstLine="360"/>
        <w:rPr>
          <w:sz w:val="24"/>
          <w:szCs w:val="24"/>
        </w:rPr>
      </w:pPr>
      <w:r>
        <w:rPr>
          <w:sz w:val="24"/>
          <w:szCs w:val="24"/>
        </w:rPr>
        <w:t>Fiscal Impact:   Undetermined</w:t>
      </w:r>
    </w:p>
    <w:p w:rsidR="00342767" w:rsidRDefault="00342767" w:rsidP="00342767">
      <w:pPr>
        <w:tabs>
          <w:tab w:val="left" w:pos="6315"/>
        </w:tabs>
        <w:spacing w:after="0" w:line="240" w:lineRule="auto"/>
        <w:ind w:firstLine="720"/>
        <w:rPr>
          <w:sz w:val="24"/>
          <w:szCs w:val="24"/>
        </w:rPr>
      </w:pPr>
      <w:r>
        <w:rPr>
          <w:sz w:val="24"/>
          <w:szCs w:val="24"/>
        </w:rPr>
        <w:t xml:space="preserve">    </w:t>
      </w:r>
      <w:r w:rsidRPr="009F020F">
        <w:rPr>
          <w:sz w:val="24"/>
          <w:szCs w:val="24"/>
        </w:rPr>
        <w:t xml:space="preserve">Recommendation:  </w:t>
      </w:r>
      <w:r>
        <w:rPr>
          <w:sz w:val="24"/>
          <w:szCs w:val="24"/>
        </w:rPr>
        <w:t xml:space="preserve"> </w:t>
      </w:r>
      <w:r w:rsidRPr="009F020F">
        <w:rPr>
          <w:sz w:val="24"/>
          <w:szCs w:val="24"/>
        </w:rPr>
        <w:t xml:space="preserve">Council to </w:t>
      </w:r>
      <w:r w:rsidR="00164AD4">
        <w:rPr>
          <w:sz w:val="24"/>
          <w:szCs w:val="24"/>
        </w:rPr>
        <w:t>Adopt Resolution</w:t>
      </w:r>
    </w:p>
    <w:p w:rsidR="00004D30" w:rsidRPr="00470711" w:rsidRDefault="00AD6B2A" w:rsidP="00470711">
      <w:pPr>
        <w:tabs>
          <w:tab w:val="left" w:pos="720"/>
          <w:tab w:val="left" w:pos="1440"/>
          <w:tab w:val="left" w:pos="2160"/>
          <w:tab w:val="left" w:pos="2880"/>
          <w:tab w:val="left" w:pos="4785"/>
        </w:tabs>
        <w:spacing w:after="0" w:line="240" w:lineRule="auto"/>
        <w:rPr>
          <w:sz w:val="24"/>
          <w:szCs w:val="24"/>
        </w:rPr>
      </w:pPr>
      <w:r w:rsidRPr="00470711">
        <w:rPr>
          <w:sz w:val="24"/>
          <w:szCs w:val="24"/>
        </w:rPr>
        <w:tab/>
      </w:r>
      <w:r w:rsidRPr="00470711">
        <w:rPr>
          <w:sz w:val="24"/>
          <w:szCs w:val="24"/>
        </w:rPr>
        <w:tab/>
      </w:r>
      <w:r w:rsidR="00140CE1" w:rsidRPr="00470711">
        <w:rPr>
          <w:sz w:val="24"/>
          <w:szCs w:val="24"/>
        </w:rPr>
        <w:tab/>
      </w:r>
      <w:r w:rsidR="00140CE1" w:rsidRPr="00470711">
        <w:rPr>
          <w:sz w:val="24"/>
          <w:szCs w:val="24"/>
        </w:rPr>
        <w:tab/>
      </w:r>
    </w:p>
    <w:p w:rsidR="00004D30" w:rsidRDefault="00004D30" w:rsidP="00004D30">
      <w:pPr>
        <w:spacing w:after="0" w:line="240" w:lineRule="auto"/>
        <w:rPr>
          <w:b/>
          <w:sz w:val="24"/>
          <w:szCs w:val="24"/>
        </w:rPr>
      </w:pPr>
      <w:r>
        <w:rPr>
          <w:b/>
          <w:sz w:val="24"/>
          <w:szCs w:val="24"/>
        </w:rPr>
        <w:t xml:space="preserve">VII.     </w:t>
      </w:r>
      <w:r>
        <w:rPr>
          <w:b/>
          <w:sz w:val="24"/>
          <w:szCs w:val="24"/>
          <w:u w:val="single"/>
        </w:rPr>
        <w:t>PUBLIC PRESENTATIONS</w:t>
      </w:r>
      <w:r>
        <w:rPr>
          <w:b/>
          <w:sz w:val="24"/>
          <w:szCs w:val="24"/>
        </w:rPr>
        <w:t xml:space="preserve">:  </w:t>
      </w:r>
    </w:p>
    <w:p w:rsidR="00004D30" w:rsidRDefault="00004D30" w:rsidP="00004D30">
      <w:pPr>
        <w:pStyle w:val="NoSpacing"/>
        <w:rPr>
          <w:sz w:val="16"/>
          <w:szCs w:val="16"/>
        </w:rPr>
      </w:pPr>
    </w:p>
    <w:p w:rsidR="00004D30" w:rsidRDefault="00004D30" w:rsidP="00004D30">
      <w:pPr>
        <w:pStyle w:val="NoSpacing"/>
        <w:rPr>
          <w:sz w:val="24"/>
          <w:szCs w:val="24"/>
        </w:rPr>
      </w:pPr>
      <w:r>
        <w:rPr>
          <w:sz w:val="24"/>
          <w:szCs w:val="24"/>
        </w:rPr>
        <w:t xml:space="preserve">PERSONS WISHING TO ADDRESS THE COUNCIL ON ITEMS WITHIN ITS JURISDICTION, BUT NOT ON THIS AGENDA MAY DO SO NOW. </w:t>
      </w:r>
    </w:p>
    <w:p w:rsidR="00004D30" w:rsidRDefault="00004D30" w:rsidP="00004D30">
      <w:pPr>
        <w:pStyle w:val="NoSpacing"/>
        <w:rPr>
          <w:b/>
          <w:bCs/>
          <w:color w:val="000000"/>
          <w:sz w:val="20"/>
          <w:szCs w:val="20"/>
        </w:rPr>
      </w:pPr>
      <w:r>
        <w:rPr>
          <w:color w:val="000000"/>
          <w:sz w:val="20"/>
          <w:szCs w:val="20"/>
        </w:rPr>
        <w:t xml:space="preserve">Note:  This section of the agenda allows members of the public to address the City Council on any item </w:t>
      </w:r>
      <w:r>
        <w:rPr>
          <w:color w:val="000000"/>
          <w:sz w:val="20"/>
          <w:szCs w:val="20"/>
          <w:u w:val="single"/>
        </w:rPr>
        <w:t xml:space="preserve">not </w:t>
      </w:r>
      <w:r>
        <w:rPr>
          <w:color w:val="000000"/>
          <w:sz w:val="20"/>
          <w:szCs w:val="20"/>
        </w:rPr>
        <w:t xml:space="preserve">otherwise on the agenda.  (Any member of the public may comment on any matter on the agenda at the time that item is called.)  In accordance with State Open Meeting Laws, no action will be taken by the City Council this evening and Council cannot engage in a dialog on the items presented. Items presented may be referred to staff for follow up and a report.  </w:t>
      </w:r>
      <w:r>
        <w:rPr>
          <w:b/>
          <w:bCs/>
          <w:color w:val="000000"/>
          <w:sz w:val="20"/>
          <w:szCs w:val="20"/>
        </w:rPr>
        <w:t>Comments are limited to five (5) minutes.)</w:t>
      </w:r>
      <w:r>
        <w:rPr>
          <w:b/>
          <w:bCs/>
          <w:color w:val="000000"/>
          <w:sz w:val="20"/>
          <w:szCs w:val="20"/>
        </w:rPr>
        <w:tab/>
      </w:r>
    </w:p>
    <w:p w:rsidR="00004D30" w:rsidRDefault="00004D30" w:rsidP="00004D30">
      <w:pPr>
        <w:pStyle w:val="NoSpacing"/>
        <w:rPr>
          <w:rFonts w:ascii="Lucida Sans" w:hAnsi="Lucida Sans"/>
          <w:b/>
          <w:bCs/>
          <w:color w:val="000000"/>
        </w:rPr>
      </w:pPr>
      <w:r>
        <w:rPr>
          <w:rFonts w:ascii="Lucida Sans" w:hAnsi="Lucida Sans"/>
          <w:b/>
          <w:bCs/>
          <w:color w:val="000000"/>
        </w:rPr>
        <w:t xml:space="preserve">Members of the public, when recognized by the Mayor, should come forward to the lectern, identify themselves by name and address.  </w:t>
      </w:r>
    </w:p>
    <w:p w:rsidR="00004D30" w:rsidRDefault="00004D30" w:rsidP="00004D30">
      <w:pPr>
        <w:pStyle w:val="NoSpacing"/>
        <w:rPr>
          <w:sz w:val="16"/>
          <w:szCs w:val="16"/>
        </w:rPr>
      </w:pPr>
    </w:p>
    <w:p w:rsidR="00004D30" w:rsidRDefault="00004D30" w:rsidP="00004D30">
      <w:pPr>
        <w:pStyle w:val="NoSpacing"/>
        <w:rPr>
          <w:b/>
          <w:sz w:val="24"/>
          <w:szCs w:val="24"/>
        </w:rPr>
      </w:pPr>
      <w:r>
        <w:rPr>
          <w:b/>
          <w:sz w:val="24"/>
          <w:szCs w:val="24"/>
        </w:rPr>
        <w:t>VIII.</w:t>
      </w:r>
      <w:r>
        <w:rPr>
          <w:b/>
          <w:sz w:val="24"/>
          <w:szCs w:val="24"/>
        </w:rPr>
        <w:tab/>
      </w:r>
      <w:r>
        <w:rPr>
          <w:b/>
          <w:sz w:val="24"/>
          <w:szCs w:val="24"/>
          <w:u w:val="single"/>
        </w:rPr>
        <w:t>CHIEF OF POLICE’S REPORT</w:t>
      </w:r>
      <w:r>
        <w:rPr>
          <w:b/>
          <w:sz w:val="24"/>
          <w:szCs w:val="24"/>
        </w:rPr>
        <w:t xml:space="preserve">:  </w:t>
      </w:r>
    </w:p>
    <w:p w:rsidR="00004D30" w:rsidRDefault="00004D30" w:rsidP="00004D30">
      <w:pPr>
        <w:pStyle w:val="NoSpacing"/>
        <w:rPr>
          <w:b/>
          <w:sz w:val="24"/>
          <w:szCs w:val="24"/>
          <w:u w:val="single"/>
        </w:rPr>
      </w:pPr>
      <w:r>
        <w:rPr>
          <w:b/>
          <w:sz w:val="24"/>
          <w:szCs w:val="24"/>
        </w:rPr>
        <w:t>IX.</w:t>
      </w:r>
      <w:r>
        <w:rPr>
          <w:b/>
          <w:sz w:val="24"/>
          <w:szCs w:val="24"/>
        </w:rPr>
        <w:tab/>
      </w:r>
      <w:r>
        <w:rPr>
          <w:b/>
          <w:sz w:val="24"/>
          <w:szCs w:val="24"/>
          <w:u w:val="single"/>
        </w:rPr>
        <w:t>PUBLIC WORKS’ DEPARTMENT REPORT:</w:t>
      </w:r>
    </w:p>
    <w:p w:rsidR="00004D30" w:rsidRDefault="00004D30" w:rsidP="00004D30">
      <w:pPr>
        <w:pStyle w:val="NoSpacing"/>
        <w:rPr>
          <w:b/>
          <w:sz w:val="24"/>
          <w:szCs w:val="24"/>
          <w:u w:val="single"/>
        </w:rPr>
      </w:pPr>
      <w:r>
        <w:rPr>
          <w:b/>
          <w:sz w:val="24"/>
          <w:szCs w:val="24"/>
        </w:rPr>
        <w:t>X.</w:t>
      </w:r>
      <w:r>
        <w:rPr>
          <w:b/>
          <w:sz w:val="24"/>
          <w:szCs w:val="24"/>
        </w:rPr>
        <w:tab/>
      </w:r>
      <w:r>
        <w:rPr>
          <w:b/>
          <w:sz w:val="24"/>
          <w:szCs w:val="24"/>
          <w:u w:val="single"/>
        </w:rPr>
        <w:t>FINANCE DIRECTOR’S REPORT:</w:t>
      </w:r>
    </w:p>
    <w:p w:rsidR="00004D30" w:rsidRDefault="00004D30" w:rsidP="00004D30">
      <w:pPr>
        <w:pStyle w:val="NoSpacing"/>
        <w:rPr>
          <w:b/>
          <w:sz w:val="24"/>
          <w:szCs w:val="24"/>
        </w:rPr>
      </w:pPr>
      <w:r>
        <w:rPr>
          <w:b/>
          <w:sz w:val="24"/>
          <w:szCs w:val="24"/>
        </w:rPr>
        <w:t>XI.</w:t>
      </w:r>
      <w:r>
        <w:rPr>
          <w:b/>
          <w:sz w:val="24"/>
          <w:szCs w:val="24"/>
        </w:rPr>
        <w:tab/>
      </w:r>
      <w:r>
        <w:rPr>
          <w:b/>
          <w:sz w:val="24"/>
          <w:szCs w:val="24"/>
          <w:u w:val="single"/>
        </w:rPr>
        <w:t>CITY ATTORNEY’S REPORT</w:t>
      </w:r>
      <w:r>
        <w:rPr>
          <w:b/>
          <w:sz w:val="24"/>
          <w:szCs w:val="24"/>
        </w:rPr>
        <w:t>:</w:t>
      </w:r>
    </w:p>
    <w:p w:rsidR="00004D30" w:rsidRDefault="00004D30" w:rsidP="00004D30">
      <w:pPr>
        <w:pStyle w:val="NoSpacing"/>
        <w:rPr>
          <w:sz w:val="24"/>
          <w:szCs w:val="24"/>
        </w:rPr>
      </w:pPr>
      <w:r>
        <w:rPr>
          <w:b/>
          <w:sz w:val="24"/>
          <w:szCs w:val="24"/>
        </w:rPr>
        <w:t>XII.</w:t>
      </w:r>
      <w:r>
        <w:rPr>
          <w:b/>
          <w:sz w:val="24"/>
          <w:szCs w:val="24"/>
        </w:rPr>
        <w:tab/>
      </w:r>
      <w:r>
        <w:rPr>
          <w:b/>
          <w:sz w:val="24"/>
          <w:szCs w:val="24"/>
          <w:u w:val="single"/>
        </w:rPr>
        <w:t>SENIOR CENTER SITE COORDINATOR:</w:t>
      </w:r>
      <w:r>
        <w:rPr>
          <w:b/>
          <w:sz w:val="24"/>
          <w:szCs w:val="24"/>
        </w:rPr>
        <w:t xml:space="preserve">    </w:t>
      </w:r>
    </w:p>
    <w:p w:rsidR="00004D30" w:rsidRDefault="00004D30" w:rsidP="00004D30">
      <w:pPr>
        <w:pStyle w:val="NoSpacing"/>
        <w:rPr>
          <w:b/>
          <w:sz w:val="24"/>
          <w:szCs w:val="24"/>
        </w:rPr>
      </w:pPr>
      <w:r>
        <w:rPr>
          <w:b/>
          <w:sz w:val="24"/>
          <w:szCs w:val="24"/>
        </w:rPr>
        <w:t>XIII.</w:t>
      </w:r>
      <w:r>
        <w:rPr>
          <w:b/>
          <w:sz w:val="24"/>
          <w:szCs w:val="24"/>
        </w:rPr>
        <w:tab/>
      </w:r>
      <w:r>
        <w:rPr>
          <w:b/>
          <w:sz w:val="24"/>
          <w:szCs w:val="24"/>
          <w:u w:val="single"/>
        </w:rPr>
        <w:t>CITY COUNCIL COMMUNICATIONS/COMMENTS:</w:t>
      </w:r>
      <w:r>
        <w:rPr>
          <w:b/>
          <w:sz w:val="24"/>
          <w:szCs w:val="24"/>
        </w:rPr>
        <w:t xml:space="preserve">   </w:t>
      </w:r>
    </w:p>
    <w:p w:rsidR="00F14281" w:rsidRDefault="00004D30">
      <w:r>
        <w:rPr>
          <w:b/>
          <w:sz w:val="24"/>
          <w:szCs w:val="24"/>
        </w:rPr>
        <w:t xml:space="preserve">XIV.   </w:t>
      </w:r>
      <w:r>
        <w:rPr>
          <w:b/>
          <w:sz w:val="24"/>
          <w:szCs w:val="24"/>
        </w:rPr>
        <w:tab/>
      </w:r>
      <w:r>
        <w:rPr>
          <w:b/>
          <w:sz w:val="24"/>
          <w:szCs w:val="24"/>
          <w:u w:val="single"/>
        </w:rPr>
        <w:t>ADJOURNMENT</w:t>
      </w:r>
      <w:r w:rsidR="00F54670">
        <w:rPr>
          <w:b/>
          <w:sz w:val="24"/>
          <w:szCs w:val="24"/>
          <w:u w:val="single"/>
        </w:rPr>
        <w:t>:</w:t>
      </w:r>
    </w:p>
    <w:sectPr w:rsidR="00F1428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704" w:rsidRDefault="00642704" w:rsidP="00C7009A">
      <w:pPr>
        <w:spacing w:after="0" w:line="240" w:lineRule="auto"/>
      </w:pPr>
      <w:r>
        <w:separator/>
      </w:r>
    </w:p>
  </w:endnote>
  <w:endnote w:type="continuationSeparator" w:id="0">
    <w:p w:rsidR="00642704" w:rsidRDefault="00642704" w:rsidP="00C70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704" w:rsidRDefault="00642704" w:rsidP="00C7009A">
      <w:pPr>
        <w:spacing w:after="0" w:line="240" w:lineRule="auto"/>
      </w:pPr>
      <w:r>
        <w:separator/>
      </w:r>
    </w:p>
  </w:footnote>
  <w:footnote w:type="continuationSeparator" w:id="0">
    <w:p w:rsidR="00642704" w:rsidRDefault="00642704" w:rsidP="00C700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A0B1D"/>
    <w:multiLevelType w:val="hybridMultilevel"/>
    <w:tmpl w:val="CC00AE2C"/>
    <w:lvl w:ilvl="0" w:tplc="4E78D218">
      <w:start w:val="1"/>
      <w:numFmt w:val="upperLetter"/>
      <w:lvlText w:val="%1."/>
      <w:lvlJc w:val="left"/>
      <w:pPr>
        <w:ind w:left="99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4E36EF2"/>
    <w:multiLevelType w:val="hybridMultilevel"/>
    <w:tmpl w:val="93E2C54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4D4711A"/>
    <w:multiLevelType w:val="hybridMultilevel"/>
    <w:tmpl w:val="4CA0EEFE"/>
    <w:lvl w:ilvl="0" w:tplc="B62AF472">
      <w:start w:val="3"/>
      <w:numFmt w:val="bullet"/>
      <w:lvlText w:val="-"/>
      <w:lvlJc w:val="left"/>
      <w:pPr>
        <w:ind w:left="3240" w:hanging="360"/>
      </w:pPr>
      <w:rPr>
        <w:rFonts w:ascii="Calibri" w:eastAsia="Calibri" w:hAnsi="Calibri" w:cs="Calibr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15:restartNumberingAfterBreak="0">
    <w:nsid w:val="5A5C4257"/>
    <w:multiLevelType w:val="hybridMultilevel"/>
    <w:tmpl w:val="6B82FAB6"/>
    <w:lvl w:ilvl="0" w:tplc="501CB9A4">
      <w:start w:val="2"/>
      <w:numFmt w:val="upperRoman"/>
      <w:lvlText w:val="%1."/>
      <w:lvlJc w:val="left"/>
      <w:pPr>
        <w:ind w:left="1440" w:hanging="72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4" w15:restartNumberingAfterBreak="0">
    <w:nsid w:val="725B59AD"/>
    <w:multiLevelType w:val="hybridMultilevel"/>
    <w:tmpl w:val="4752A142"/>
    <w:lvl w:ilvl="0" w:tplc="667030FE">
      <w:start w:val="1"/>
      <w:numFmt w:val="upperRoman"/>
      <w:lvlText w:val="%1."/>
      <w:lvlJc w:val="left"/>
      <w:pPr>
        <w:ind w:left="1440" w:hanging="720"/>
      </w:pPr>
      <w:rPr>
        <w:strike w:val="0"/>
        <w:dstrike w:val="0"/>
        <w:u w:val="none"/>
        <w:effect w:val="none"/>
      </w:rPr>
    </w:lvl>
    <w:lvl w:ilvl="1" w:tplc="04090001">
      <w:start w:val="1"/>
      <w:numFmt w:val="bullet"/>
      <w:lvlText w:val=""/>
      <w:lvlJc w:val="left"/>
      <w:pPr>
        <w:tabs>
          <w:tab w:val="num" w:pos="1440"/>
        </w:tabs>
        <w:ind w:left="1440" w:hanging="360"/>
      </w:pPr>
      <w:rPr>
        <w:rFonts w:ascii="Symbol" w:hAnsi="Symbol" w:hint="default"/>
      </w:rPr>
    </w:lvl>
    <w:lvl w:ilvl="2" w:tplc="AFD038A6">
      <w:start w:val="1"/>
      <w:numFmt w:val="decimal"/>
      <w:lvlText w:val="%3."/>
      <w:lvlJc w:val="left"/>
      <w:pPr>
        <w:tabs>
          <w:tab w:val="num" w:pos="2160"/>
        </w:tabs>
        <w:ind w:left="2160" w:hanging="360"/>
      </w:pPr>
      <w:rPr>
        <w:rFonts w:ascii="Calibri" w:eastAsia="Times New Roman" w:hAnsi="Calibri" w:cs="Times New Roman"/>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4"/>
  </w:num>
  <w:num w:numId="6">
    <w:abstractNumId w:val="2"/>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D30"/>
    <w:rsid w:val="00004D30"/>
    <w:rsid w:val="0002455E"/>
    <w:rsid w:val="00032739"/>
    <w:rsid w:val="00066DC8"/>
    <w:rsid w:val="00095756"/>
    <w:rsid w:val="000E4CEB"/>
    <w:rsid w:val="000E6392"/>
    <w:rsid w:val="000F0EAF"/>
    <w:rsid w:val="00106572"/>
    <w:rsid w:val="00140CE1"/>
    <w:rsid w:val="00146BC3"/>
    <w:rsid w:val="00164AD4"/>
    <w:rsid w:val="001675CD"/>
    <w:rsid w:val="00175C0C"/>
    <w:rsid w:val="00194254"/>
    <w:rsid w:val="001A322F"/>
    <w:rsid w:val="001C325C"/>
    <w:rsid w:val="001C6E85"/>
    <w:rsid w:val="00211B3B"/>
    <w:rsid w:val="0025173D"/>
    <w:rsid w:val="0029706A"/>
    <w:rsid w:val="002A590B"/>
    <w:rsid w:val="002A6F9B"/>
    <w:rsid w:val="00342767"/>
    <w:rsid w:val="0037667A"/>
    <w:rsid w:val="00393976"/>
    <w:rsid w:val="003C46DF"/>
    <w:rsid w:val="003D2AB6"/>
    <w:rsid w:val="003E7451"/>
    <w:rsid w:val="003E770B"/>
    <w:rsid w:val="004043F3"/>
    <w:rsid w:val="00426B40"/>
    <w:rsid w:val="004370B3"/>
    <w:rsid w:val="004558DB"/>
    <w:rsid w:val="00462DB2"/>
    <w:rsid w:val="00470711"/>
    <w:rsid w:val="00491198"/>
    <w:rsid w:val="004A59B6"/>
    <w:rsid w:val="004B475F"/>
    <w:rsid w:val="00527900"/>
    <w:rsid w:val="0054050F"/>
    <w:rsid w:val="00545576"/>
    <w:rsid w:val="0056713A"/>
    <w:rsid w:val="00567CD9"/>
    <w:rsid w:val="00581FF7"/>
    <w:rsid w:val="005C5F75"/>
    <w:rsid w:val="005F3179"/>
    <w:rsid w:val="005F6108"/>
    <w:rsid w:val="00623AAD"/>
    <w:rsid w:val="00642704"/>
    <w:rsid w:val="00662605"/>
    <w:rsid w:val="006A1875"/>
    <w:rsid w:val="006A27F9"/>
    <w:rsid w:val="00783090"/>
    <w:rsid w:val="00792696"/>
    <w:rsid w:val="007A008C"/>
    <w:rsid w:val="007A327F"/>
    <w:rsid w:val="007A6D05"/>
    <w:rsid w:val="007B4A14"/>
    <w:rsid w:val="007D2531"/>
    <w:rsid w:val="007E1B7D"/>
    <w:rsid w:val="0080701E"/>
    <w:rsid w:val="008310D1"/>
    <w:rsid w:val="00831881"/>
    <w:rsid w:val="00872D02"/>
    <w:rsid w:val="00893E0D"/>
    <w:rsid w:val="00897782"/>
    <w:rsid w:val="008D418A"/>
    <w:rsid w:val="008E143D"/>
    <w:rsid w:val="0093459C"/>
    <w:rsid w:val="00935617"/>
    <w:rsid w:val="009652CF"/>
    <w:rsid w:val="009712C7"/>
    <w:rsid w:val="00974E19"/>
    <w:rsid w:val="009800E2"/>
    <w:rsid w:val="009A7021"/>
    <w:rsid w:val="009C61E1"/>
    <w:rsid w:val="009F020F"/>
    <w:rsid w:val="00A07C2F"/>
    <w:rsid w:val="00A14A74"/>
    <w:rsid w:val="00A220EC"/>
    <w:rsid w:val="00A2499A"/>
    <w:rsid w:val="00A310CC"/>
    <w:rsid w:val="00A75547"/>
    <w:rsid w:val="00A828BA"/>
    <w:rsid w:val="00A84A5B"/>
    <w:rsid w:val="00A94E89"/>
    <w:rsid w:val="00AA0113"/>
    <w:rsid w:val="00AB7222"/>
    <w:rsid w:val="00AC2382"/>
    <w:rsid w:val="00AD6B2A"/>
    <w:rsid w:val="00B00C4D"/>
    <w:rsid w:val="00B10356"/>
    <w:rsid w:val="00B325E2"/>
    <w:rsid w:val="00B33B26"/>
    <w:rsid w:val="00B375D4"/>
    <w:rsid w:val="00B4224D"/>
    <w:rsid w:val="00B449FD"/>
    <w:rsid w:val="00B61BC9"/>
    <w:rsid w:val="00B7044E"/>
    <w:rsid w:val="00B8068A"/>
    <w:rsid w:val="00BE0BF4"/>
    <w:rsid w:val="00BF4309"/>
    <w:rsid w:val="00C020B5"/>
    <w:rsid w:val="00C7009A"/>
    <w:rsid w:val="00C824CB"/>
    <w:rsid w:val="00C85E9B"/>
    <w:rsid w:val="00C96B8E"/>
    <w:rsid w:val="00CA2433"/>
    <w:rsid w:val="00CF5707"/>
    <w:rsid w:val="00D45A3B"/>
    <w:rsid w:val="00DA74D9"/>
    <w:rsid w:val="00DB0C00"/>
    <w:rsid w:val="00DC46EF"/>
    <w:rsid w:val="00DC4A44"/>
    <w:rsid w:val="00DD44EE"/>
    <w:rsid w:val="00E02A79"/>
    <w:rsid w:val="00E5492E"/>
    <w:rsid w:val="00EE3CC5"/>
    <w:rsid w:val="00EF6E76"/>
    <w:rsid w:val="00EF7329"/>
    <w:rsid w:val="00F14281"/>
    <w:rsid w:val="00F14C90"/>
    <w:rsid w:val="00F50028"/>
    <w:rsid w:val="00F54670"/>
    <w:rsid w:val="00F66804"/>
    <w:rsid w:val="00F9504C"/>
    <w:rsid w:val="00FD4E62"/>
    <w:rsid w:val="00FE7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A4BAE0-D1B5-40BE-BE65-678B9EFDB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D3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04D30"/>
    <w:pPr>
      <w:spacing w:after="0" w:line="240" w:lineRule="auto"/>
    </w:pPr>
    <w:rPr>
      <w:rFonts w:ascii="Calibri" w:eastAsia="Times New Roman" w:hAnsi="Calibri" w:cs="Times New Roman"/>
    </w:rPr>
  </w:style>
  <w:style w:type="paragraph" w:styleId="ListParagraph">
    <w:name w:val="List Paragraph"/>
    <w:basedOn w:val="Normal"/>
    <w:uiPriority w:val="34"/>
    <w:qFormat/>
    <w:rsid w:val="00004D30"/>
    <w:pPr>
      <w:ind w:left="720"/>
      <w:contextualSpacing/>
    </w:pPr>
  </w:style>
  <w:style w:type="paragraph" w:styleId="BalloonText">
    <w:name w:val="Balloon Text"/>
    <w:basedOn w:val="Normal"/>
    <w:link w:val="BalloonTextChar"/>
    <w:uiPriority w:val="99"/>
    <w:semiHidden/>
    <w:unhideWhenUsed/>
    <w:rsid w:val="005C5F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5F75"/>
    <w:rPr>
      <w:rFonts w:ascii="Segoe UI" w:eastAsia="Calibri" w:hAnsi="Segoe UI" w:cs="Segoe UI"/>
      <w:sz w:val="18"/>
      <w:szCs w:val="18"/>
    </w:rPr>
  </w:style>
  <w:style w:type="paragraph" w:styleId="Header">
    <w:name w:val="header"/>
    <w:basedOn w:val="Normal"/>
    <w:link w:val="HeaderChar"/>
    <w:uiPriority w:val="99"/>
    <w:unhideWhenUsed/>
    <w:rsid w:val="00C700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009A"/>
    <w:rPr>
      <w:rFonts w:ascii="Calibri" w:eastAsia="Calibri" w:hAnsi="Calibri" w:cs="Times New Roman"/>
    </w:rPr>
  </w:style>
  <w:style w:type="paragraph" w:styleId="Footer">
    <w:name w:val="footer"/>
    <w:basedOn w:val="Normal"/>
    <w:link w:val="FooterChar"/>
    <w:uiPriority w:val="99"/>
    <w:unhideWhenUsed/>
    <w:rsid w:val="00C700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009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6928770">
      <w:bodyDiv w:val="1"/>
      <w:marLeft w:val="0"/>
      <w:marRight w:val="0"/>
      <w:marTop w:val="0"/>
      <w:marBottom w:val="0"/>
      <w:divBdr>
        <w:top w:val="none" w:sz="0" w:space="0" w:color="auto"/>
        <w:left w:val="none" w:sz="0" w:space="0" w:color="auto"/>
        <w:bottom w:val="none" w:sz="0" w:space="0" w:color="auto"/>
        <w:right w:val="none" w:sz="0" w:space="0" w:color="auto"/>
      </w:divBdr>
    </w:div>
    <w:div w:id="1764833686">
      <w:bodyDiv w:val="1"/>
      <w:marLeft w:val="0"/>
      <w:marRight w:val="0"/>
      <w:marTop w:val="0"/>
      <w:marBottom w:val="0"/>
      <w:divBdr>
        <w:top w:val="none" w:sz="0" w:space="0" w:color="auto"/>
        <w:left w:val="none" w:sz="0" w:space="0" w:color="auto"/>
        <w:bottom w:val="none" w:sz="0" w:space="0" w:color="auto"/>
        <w:right w:val="none" w:sz="0" w:space="0" w:color="auto"/>
      </w:divBdr>
    </w:div>
    <w:div w:id="213516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711</Words>
  <Characters>4055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Juanita Veliz</dc:creator>
  <cp:keywords/>
  <dc:description/>
  <cp:lastModifiedBy>Juanita Veliz</cp:lastModifiedBy>
  <cp:revision>3</cp:revision>
  <cp:lastPrinted>2016-10-14T16:56:00Z</cp:lastPrinted>
  <dcterms:created xsi:type="dcterms:W3CDTF">2016-10-14T15:56:00Z</dcterms:created>
  <dcterms:modified xsi:type="dcterms:W3CDTF">2016-10-14T17:12:00Z</dcterms:modified>
</cp:coreProperties>
</file>